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69" w:rsidRDefault="00B60856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87545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87545">
        <w:rPr>
          <w:b/>
          <w:sz w:val="36"/>
          <w:szCs w:val="36"/>
        </w:rPr>
        <w:t>ПОСТАНОВЛЕНИЕ</w:t>
      </w:r>
    </w:p>
    <w:p w:rsidR="00E022BC" w:rsidRPr="00587545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87545">
        <w:rPr>
          <w:sz w:val="28"/>
          <w:szCs w:val="28"/>
        </w:rPr>
        <w:t xml:space="preserve">от </w:t>
      </w:r>
      <w:r w:rsidR="00587545">
        <w:rPr>
          <w:sz w:val="28"/>
          <w:szCs w:val="28"/>
          <w:u w:val="single"/>
        </w:rPr>
        <w:t>09.12.2020</w:t>
      </w:r>
      <w:r w:rsidRPr="00587545">
        <w:rPr>
          <w:sz w:val="28"/>
          <w:szCs w:val="28"/>
        </w:rPr>
        <w:t xml:space="preserve"> №</w:t>
      </w:r>
      <w:r w:rsidR="00587545">
        <w:rPr>
          <w:sz w:val="28"/>
          <w:szCs w:val="28"/>
        </w:rPr>
        <w:t xml:space="preserve"> </w:t>
      </w:r>
      <w:r w:rsidR="00587545">
        <w:rPr>
          <w:sz w:val="28"/>
          <w:szCs w:val="28"/>
          <w:u w:val="single"/>
        </w:rPr>
        <w:t>1073</w:t>
      </w:r>
    </w:p>
    <w:p w:rsidR="00E022BC" w:rsidRPr="00587545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87545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44F52" w:rsidRDefault="00744F52" w:rsidP="00744F52">
            <w:pPr>
              <w:spacing w:after="480"/>
              <w:jc w:val="both"/>
              <w:rPr>
                <w:sz w:val="28"/>
                <w:szCs w:val="28"/>
              </w:rPr>
            </w:pPr>
            <w:r w:rsidRPr="00744F52">
              <w:rPr>
                <w:sz w:val="28"/>
                <w:szCs w:val="28"/>
              </w:rPr>
              <w:t>О внесении изменений в административный регламент предоставления муниципальной услуги «Присвоение адресов объектам адресации, аннулирование адресов», утвержденный постановлением администрации от 07.04.2020 г. № 337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744F52" w:rsidRPr="009608D8" w:rsidRDefault="00744F52" w:rsidP="00744F52">
      <w:pPr>
        <w:shd w:val="clear" w:color="auto" w:fill="FFFFFF"/>
        <w:ind w:right="7" w:firstLine="709"/>
        <w:jc w:val="both"/>
        <w:rPr>
          <w:b/>
          <w:color w:val="000000"/>
          <w:spacing w:val="5"/>
          <w:sz w:val="28"/>
          <w:szCs w:val="28"/>
        </w:rPr>
      </w:pPr>
      <w:proofErr w:type="gramStart"/>
      <w:r w:rsidRPr="009608D8">
        <w:rPr>
          <w:color w:val="000000"/>
          <w:spacing w:val="5"/>
          <w:sz w:val="28"/>
          <w:szCs w:val="28"/>
        </w:rPr>
        <w:t>В соответствии</w:t>
      </w:r>
      <w:r>
        <w:rPr>
          <w:color w:val="000000"/>
          <w:spacing w:val="5"/>
          <w:sz w:val="28"/>
          <w:szCs w:val="28"/>
        </w:rPr>
        <w:t xml:space="preserve"> с Конституцией Российской Федерации,</w:t>
      </w:r>
      <w:r w:rsidRPr="009608D8">
        <w:rPr>
          <w:color w:val="000000"/>
          <w:spacing w:val="5"/>
          <w:sz w:val="28"/>
          <w:szCs w:val="28"/>
        </w:rPr>
        <w:t xml:space="preserve">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color w:val="000000"/>
          <w:spacing w:val="5"/>
          <w:sz w:val="28"/>
          <w:szCs w:val="28"/>
        </w:rPr>
        <w:t>Федеральным законом от 27.07.2010 г. № 210-ФЗ «Об организации предоставления государственных и муниципальных услуг», Федеральным законом от 02.05.2006 г. № 59-ФЗ «О порядке рассмотрения обращений граждан Российской Федерации», Уставом Углегорского городского округа</w:t>
      </w:r>
      <w:r w:rsidRPr="009608D8">
        <w:rPr>
          <w:rStyle w:val="FontStyle14"/>
          <w:sz w:val="28"/>
          <w:szCs w:val="28"/>
        </w:rPr>
        <w:t>,</w:t>
      </w:r>
      <w:r w:rsidRPr="009608D8">
        <w:rPr>
          <w:color w:val="000000"/>
          <w:spacing w:val="5"/>
          <w:sz w:val="28"/>
          <w:szCs w:val="28"/>
        </w:rPr>
        <w:t xml:space="preserve"> администрация Углегорского городского округа </w:t>
      </w:r>
      <w:r w:rsidRPr="009608D8">
        <w:rPr>
          <w:b/>
          <w:color w:val="000000"/>
          <w:spacing w:val="5"/>
          <w:sz w:val="28"/>
          <w:szCs w:val="28"/>
        </w:rPr>
        <w:t>постановляет:</w:t>
      </w:r>
      <w:proofErr w:type="gramEnd"/>
    </w:p>
    <w:p w:rsidR="00744F52" w:rsidRDefault="00744F52" w:rsidP="00744F52">
      <w:pPr>
        <w:pStyle w:val="Style6"/>
        <w:widowControl/>
        <w:numPr>
          <w:ilvl w:val="0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В административный регламент </w:t>
      </w:r>
      <w:r w:rsidRPr="00E21D6A">
        <w:rPr>
          <w:rStyle w:val="FontStyle14"/>
          <w:sz w:val="28"/>
          <w:szCs w:val="28"/>
        </w:rPr>
        <w:t>предоставления муниципальной услуги «</w:t>
      </w:r>
      <w:r w:rsidRPr="00E41DCB">
        <w:rPr>
          <w:rStyle w:val="FontStyle14"/>
          <w:sz w:val="28"/>
        </w:rPr>
        <w:t>Присвоение адресов объектам адресации, аннулирование адресов</w:t>
      </w:r>
      <w:r w:rsidRPr="00E21D6A">
        <w:rPr>
          <w:rStyle w:val="FontStyle14"/>
          <w:sz w:val="28"/>
          <w:szCs w:val="28"/>
        </w:rPr>
        <w:t xml:space="preserve">», утвержденный постановлением администрации </w:t>
      </w:r>
      <w:r>
        <w:rPr>
          <w:rStyle w:val="FontStyle14"/>
          <w:sz w:val="28"/>
          <w:szCs w:val="28"/>
        </w:rPr>
        <w:t xml:space="preserve">Углегорского городского округа </w:t>
      </w:r>
      <w:r w:rsidRPr="00E21D6A">
        <w:rPr>
          <w:rStyle w:val="FontStyle14"/>
          <w:sz w:val="28"/>
          <w:szCs w:val="28"/>
        </w:rPr>
        <w:t>от 07.</w:t>
      </w:r>
      <w:r>
        <w:rPr>
          <w:rStyle w:val="FontStyle14"/>
          <w:sz w:val="28"/>
          <w:szCs w:val="28"/>
        </w:rPr>
        <w:t>04</w:t>
      </w:r>
      <w:r w:rsidRPr="00E21D6A">
        <w:rPr>
          <w:rStyle w:val="FontStyle14"/>
          <w:sz w:val="28"/>
          <w:szCs w:val="28"/>
        </w:rPr>
        <w:t>.20</w:t>
      </w:r>
      <w:r>
        <w:rPr>
          <w:rStyle w:val="FontStyle14"/>
          <w:sz w:val="28"/>
          <w:szCs w:val="28"/>
        </w:rPr>
        <w:t>20</w:t>
      </w:r>
      <w:r w:rsidRPr="00E21D6A">
        <w:rPr>
          <w:rStyle w:val="FontStyle14"/>
          <w:sz w:val="28"/>
          <w:szCs w:val="28"/>
        </w:rPr>
        <w:t xml:space="preserve"> г. № </w:t>
      </w:r>
      <w:r>
        <w:rPr>
          <w:rStyle w:val="FontStyle14"/>
          <w:sz w:val="28"/>
          <w:szCs w:val="28"/>
        </w:rPr>
        <w:t>337, внести следующие изменения:</w:t>
      </w:r>
    </w:p>
    <w:p w:rsidR="00744F52" w:rsidRPr="00EE34C6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Пункт 1.2.2</w:t>
      </w:r>
      <w:r w:rsidR="00B945F7">
        <w:rPr>
          <w:rStyle w:val="FontStyle14"/>
          <w:sz w:val="28"/>
          <w:szCs w:val="28"/>
        </w:rPr>
        <w:t>. подраздела 1.2</w:t>
      </w:r>
      <w:bookmarkStart w:id="0" w:name="_GoBack"/>
      <w:bookmarkEnd w:id="0"/>
      <w:r w:rsidRPr="00EE34C6">
        <w:rPr>
          <w:rStyle w:val="FontStyle14"/>
          <w:sz w:val="28"/>
          <w:szCs w:val="28"/>
        </w:rPr>
        <w:t xml:space="preserve">. раздела 1. </w:t>
      </w:r>
      <w:r>
        <w:rPr>
          <w:rStyle w:val="FontStyle14"/>
          <w:sz w:val="28"/>
          <w:szCs w:val="28"/>
        </w:rPr>
        <w:t>дополнить пятым абзацем следующего содержания</w:t>
      </w:r>
      <w:r w:rsidRPr="00EE34C6">
        <w:rPr>
          <w:rStyle w:val="FontStyle14"/>
          <w:sz w:val="28"/>
          <w:szCs w:val="28"/>
        </w:rPr>
        <w:t>:</w:t>
      </w:r>
    </w:p>
    <w:p w:rsidR="00744F52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</w:rPr>
      </w:pPr>
      <w:r>
        <w:rPr>
          <w:rStyle w:val="FontStyle14"/>
          <w:sz w:val="28"/>
          <w:szCs w:val="28"/>
        </w:rPr>
        <w:t xml:space="preserve">«- </w:t>
      </w:r>
      <w:r w:rsidRPr="00140DA3">
        <w:rPr>
          <w:rStyle w:val="FontStyle14"/>
          <w:sz w:val="28"/>
        </w:rPr>
        <w:t>от имени лица заявителя вправе обратиться кадастровый инженер, выполняющий на основании документа, предусмотренного статьей 35 Федерального закона "О кадастровой деятельности", кадастровые работы или комплексные кадастровые работы в отношении соответствующего объекта недвижимости, являющегося объектом адресации</w:t>
      </w:r>
      <w:proofErr w:type="gramStart"/>
      <w:r w:rsidRPr="00140DA3">
        <w:rPr>
          <w:rStyle w:val="FontStyle14"/>
          <w:sz w:val="28"/>
        </w:rPr>
        <w:t>.</w:t>
      </w:r>
      <w:r>
        <w:rPr>
          <w:rStyle w:val="FontStyle14"/>
          <w:sz w:val="28"/>
        </w:rPr>
        <w:t>»;</w:t>
      </w:r>
      <w:proofErr w:type="gramEnd"/>
    </w:p>
    <w:p w:rsidR="00744F52" w:rsidRPr="008E1562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 w:rsidRPr="008E1562">
        <w:rPr>
          <w:rStyle w:val="FontStyle14"/>
          <w:sz w:val="28"/>
          <w:szCs w:val="28"/>
        </w:rPr>
        <w:t>Абзац третий пункта 1.3.2. подраздела 1.3. раздела 1. изложить в следующей редакции:</w:t>
      </w:r>
    </w:p>
    <w:p w:rsidR="00744F52" w:rsidRPr="008E1562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8E1562">
        <w:rPr>
          <w:rStyle w:val="FontStyle14"/>
          <w:sz w:val="28"/>
          <w:szCs w:val="28"/>
        </w:rPr>
        <w:t>«- при обращении с использованием средств телефонной связи по номерам телефонов 8(42432)44385 и 8(42432)43668;»;</w:t>
      </w:r>
    </w:p>
    <w:p w:rsidR="00744F52" w:rsidRPr="008E1562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 w:rsidRPr="008E1562">
        <w:rPr>
          <w:rStyle w:val="FontStyle14"/>
          <w:sz w:val="28"/>
          <w:szCs w:val="28"/>
        </w:rPr>
        <w:lastRenderedPageBreak/>
        <w:t xml:space="preserve">В </w:t>
      </w:r>
      <w:r>
        <w:rPr>
          <w:rStyle w:val="FontStyle14"/>
          <w:sz w:val="28"/>
          <w:szCs w:val="28"/>
        </w:rPr>
        <w:t>девятом абзаце</w:t>
      </w:r>
      <w:r w:rsidRPr="008E1562">
        <w:rPr>
          <w:rStyle w:val="FontStyle14"/>
          <w:sz w:val="28"/>
          <w:szCs w:val="28"/>
        </w:rPr>
        <w:t xml:space="preserve"> пункта 2.3.1. подраздела 2.3. раздела 2</w:t>
      </w:r>
      <w:r>
        <w:rPr>
          <w:rStyle w:val="FontStyle14"/>
          <w:sz w:val="28"/>
          <w:szCs w:val="28"/>
        </w:rPr>
        <w:t>.</w:t>
      </w:r>
      <w:r w:rsidRPr="008E1562">
        <w:rPr>
          <w:rStyle w:val="FontStyle14"/>
          <w:sz w:val="28"/>
          <w:szCs w:val="28"/>
        </w:rPr>
        <w:t xml:space="preserve"> слово «от» </w:t>
      </w:r>
      <w:proofErr w:type="gramStart"/>
      <w:r w:rsidRPr="008E1562">
        <w:rPr>
          <w:rStyle w:val="FontStyle14"/>
          <w:sz w:val="28"/>
          <w:szCs w:val="28"/>
        </w:rPr>
        <w:t>заменить на слово</w:t>
      </w:r>
      <w:proofErr w:type="gramEnd"/>
      <w:r w:rsidRPr="008E1562">
        <w:rPr>
          <w:rStyle w:val="FontStyle14"/>
          <w:sz w:val="28"/>
          <w:szCs w:val="28"/>
        </w:rPr>
        <w:t xml:space="preserve"> «об»;</w:t>
      </w:r>
    </w:p>
    <w:p w:rsidR="00744F52" w:rsidRPr="00B61F4E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>Абзац</w:t>
      </w:r>
      <w:r>
        <w:rPr>
          <w:rStyle w:val="FontStyle14"/>
          <w:sz w:val="28"/>
          <w:szCs w:val="28"/>
        </w:rPr>
        <w:t>ы</w:t>
      </w:r>
      <w:r w:rsidRPr="00B61F4E">
        <w:rPr>
          <w:rStyle w:val="FontStyle14"/>
          <w:sz w:val="28"/>
          <w:szCs w:val="28"/>
        </w:rPr>
        <w:t xml:space="preserve"> </w:t>
      </w:r>
      <w:r>
        <w:rPr>
          <w:rStyle w:val="FontStyle14"/>
          <w:sz w:val="28"/>
          <w:szCs w:val="28"/>
        </w:rPr>
        <w:t xml:space="preserve">второй - четвертый </w:t>
      </w:r>
      <w:r w:rsidRPr="00B61F4E">
        <w:rPr>
          <w:rStyle w:val="FontStyle14"/>
          <w:sz w:val="28"/>
          <w:szCs w:val="28"/>
        </w:rPr>
        <w:t>подраздела 2.4. раздела 2</w:t>
      </w:r>
      <w:r>
        <w:rPr>
          <w:rStyle w:val="FontStyle14"/>
          <w:sz w:val="28"/>
          <w:szCs w:val="28"/>
        </w:rPr>
        <w:t>.</w:t>
      </w:r>
      <w:r w:rsidRPr="00B61F4E">
        <w:rPr>
          <w:rStyle w:val="FontStyle14"/>
          <w:sz w:val="28"/>
          <w:szCs w:val="28"/>
        </w:rPr>
        <w:t xml:space="preserve"> изложить в следующей редакции:</w:t>
      </w:r>
    </w:p>
    <w:p w:rsidR="00744F52" w:rsidRPr="00B61F4E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«</w:t>
      </w:r>
      <w:r w:rsidRPr="00B61F4E">
        <w:rPr>
          <w:rStyle w:val="FontStyle14"/>
          <w:sz w:val="28"/>
          <w:szCs w:val="28"/>
        </w:rPr>
        <w:t>Срок присвоения адреса объекту адресации (отказа в присвоении объекту адресации адреса, аннулирования адреса) - не более 8 календарных дней со дня поступления заявления.</w:t>
      </w:r>
    </w:p>
    <w:p w:rsidR="00744F52" w:rsidRPr="00B61F4E" w:rsidRDefault="00744F52" w:rsidP="00744F52">
      <w:pPr>
        <w:pStyle w:val="Style6"/>
        <w:tabs>
          <w:tab w:val="left" w:pos="1025"/>
        </w:tabs>
        <w:ind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присвоения адреса объекту адресации (отказа в присвоении объекту адресации адреса, аннулирования адреса);</w:t>
      </w:r>
    </w:p>
    <w:p w:rsidR="00744F52" w:rsidRPr="00B61F4E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календарным днем со дня присвоения адреса объекту адресации (отказа в присвоении объекту адресации адреса, аннулирования адреса)</w:t>
      </w:r>
      <w:proofErr w:type="gramStart"/>
      <w:r w:rsidRPr="00B61F4E">
        <w:rPr>
          <w:rStyle w:val="FontStyle14"/>
          <w:sz w:val="28"/>
          <w:szCs w:val="28"/>
        </w:rPr>
        <w:t>.»</w:t>
      </w:r>
      <w:proofErr w:type="gramEnd"/>
      <w:r w:rsidRPr="00B61F4E">
        <w:rPr>
          <w:rStyle w:val="FontStyle14"/>
          <w:sz w:val="28"/>
          <w:szCs w:val="28"/>
        </w:rPr>
        <w:t>;</w:t>
      </w:r>
    </w:p>
    <w:p w:rsidR="00744F52" w:rsidRPr="00B61F4E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>Пункт 2.6.1. подраздела 2.6. раздела 2. дополнить пятым абзацем следующего содержания:</w:t>
      </w:r>
    </w:p>
    <w:p w:rsidR="00744F52" w:rsidRPr="00B61F4E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 xml:space="preserve"> «При представлении заявления кадастровым инженером к заявлению прилагается копия документа, предусмотренного статьей 35 Федерального закона "О кадастровой деятельности",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</w:t>
      </w:r>
      <w:proofErr w:type="gramStart"/>
      <w:r w:rsidRPr="00B61F4E">
        <w:rPr>
          <w:rStyle w:val="FontStyle14"/>
          <w:sz w:val="28"/>
          <w:szCs w:val="28"/>
        </w:rPr>
        <w:t>.»;</w:t>
      </w:r>
      <w:proofErr w:type="gramEnd"/>
    </w:p>
    <w:p w:rsidR="00744F52" w:rsidRPr="00B61F4E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 w:rsidRPr="00B61F4E">
        <w:rPr>
          <w:rStyle w:val="FontStyle14"/>
          <w:sz w:val="28"/>
          <w:szCs w:val="28"/>
        </w:rPr>
        <w:t xml:space="preserve">В подразделе 2.10. - 2.11. раздела 2. слово «заявления» </w:t>
      </w:r>
      <w:proofErr w:type="gramStart"/>
      <w:r w:rsidRPr="00B61F4E">
        <w:rPr>
          <w:rStyle w:val="FontStyle14"/>
          <w:sz w:val="28"/>
          <w:szCs w:val="28"/>
        </w:rPr>
        <w:t>заменить на слово</w:t>
      </w:r>
      <w:proofErr w:type="gramEnd"/>
      <w:r w:rsidRPr="00B61F4E">
        <w:rPr>
          <w:rStyle w:val="FontStyle14"/>
          <w:sz w:val="28"/>
          <w:szCs w:val="28"/>
        </w:rPr>
        <w:t xml:space="preserve"> «запроса»;</w:t>
      </w:r>
    </w:p>
    <w:p w:rsidR="00744F52" w:rsidRPr="008F6ADD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</w:t>
      </w:r>
      <w:r w:rsidRPr="008F6ADD">
        <w:rPr>
          <w:rStyle w:val="FontStyle14"/>
          <w:sz w:val="28"/>
          <w:szCs w:val="28"/>
        </w:rPr>
        <w:t>ервый и второй</w:t>
      </w:r>
      <w:r>
        <w:rPr>
          <w:rStyle w:val="FontStyle14"/>
          <w:sz w:val="28"/>
          <w:szCs w:val="28"/>
        </w:rPr>
        <w:t xml:space="preserve"> абзацы</w:t>
      </w:r>
      <w:r w:rsidRPr="008F6ADD">
        <w:rPr>
          <w:rStyle w:val="FontStyle14"/>
          <w:sz w:val="28"/>
          <w:szCs w:val="28"/>
        </w:rPr>
        <w:t xml:space="preserve"> пункта 2.14.3. подраздела 2.14. раздела 2. изложить в следующей редакции:</w:t>
      </w:r>
    </w:p>
    <w:p w:rsidR="00744F52" w:rsidRPr="008F6ADD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8F6ADD">
        <w:rPr>
          <w:rStyle w:val="FontStyle14"/>
          <w:sz w:val="28"/>
          <w:szCs w:val="28"/>
        </w:rPr>
        <w:t>«2.14.3. Предоставление муниципальной услуги осуществля</w:t>
      </w:r>
      <w:r>
        <w:rPr>
          <w:rStyle w:val="FontStyle14"/>
          <w:sz w:val="28"/>
          <w:szCs w:val="28"/>
        </w:rPr>
        <w:t>ет</w:t>
      </w:r>
      <w:r w:rsidRPr="008F6ADD">
        <w:rPr>
          <w:rStyle w:val="FontStyle14"/>
          <w:sz w:val="28"/>
          <w:szCs w:val="28"/>
        </w:rPr>
        <w:t>ся в электронной форме через «Личный кабинет» заявителя (представителя заявителя) на РПГУ, в адресной системе с использованием электронных документов, подписанных электронной подписью в соответствии с требованиями Федерального закона от 6 апреля 2011 г. № 63-ФЗ «</w:t>
      </w:r>
      <w:proofErr w:type="gramStart"/>
      <w:r w:rsidRPr="008F6ADD">
        <w:rPr>
          <w:rStyle w:val="FontStyle14"/>
          <w:sz w:val="28"/>
          <w:szCs w:val="28"/>
        </w:rPr>
        <w:t>Об</w:t>
      </w:r>
      <w:proofErr w:type="gramEnd"/>
      <w:r w:rsidRPr="008F6ADD">
        <w:rPr>
          <w:rStyle w:val="FontStyle14"/>
          <w:sz w:val="28"/>
          <w:szCs w:val="28"/>
        </w:rPr>
        <w:t xml:space="preserve"> электронной подписи».</w:t>
      </w:r>
    </w:p>
    <w:p w:rsidR="00744F52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 w:rsidRPr="008F6ADD">
        <w:rPr>
          <w:rStyle w:val="FontStyle14"/>
          <w:sz w:val="28"/>
          <w:szCs w:val="28"/>
        </w:rPr>
        <w:t>Заявление и документы, указанные в пунктах 2.6.1 – 2.6.2. подраздела 2.6 раздела 2 настоящего административного регламента подписываются электронной подписью заявителя либо представителя заявителя, вид которой определяется в соответствии с частью 2 статьи 21.1 Федерал</w:t>
      </w:r>
      <w:r>
        <w:rPr>
          <w:rStyle w:val="FontStyle14"/>
          <w:sz w:val="28"/>
          <w:szCs w:val="28"/>
        </w:rPr>
        <w:t>ьного закона «</w:t>
      </w:r>
      <w:r w:rsidRPr="008F6ADD">
        <w:rPr>
          <w:rStyle w:val="FontStyle14"/>
          <w:sz w:val="28"/>
          <w:szCs w:val="28"/>
        </w:rPr>
        <w:t>Об организации предоставления госуда</w:t>
      </w:r>
      <w:r>
        <w:rPr>
          <w:rStyle w:val="FontStyle14"/>
          <w:sz w:val="28"/>
          <w:szCs w:val="28"/>
        </w:rPr>
        <w:t>рственных и муниципальных услуг»</w:t>
      </w:r>
      <w:proofErr w:type="gramStart"/>
      <w:r w:rsidRPr="008F6ADD">
        <w:rPr>
          <w:rStyle w:val="FontStyle14"/>
          <w:sz w:val="28"/>
          <w:szCs w:val="28"/>
        </w:rPr>
        <w:t>.»</w:t>
      </w:r>
      <w:proofErr w:type="gramEnd"/>
      <w:r w:rsidRPr="008F6ADD">
        <w:rPr>
          <w:rStyle w:val="FontStyle14"/>
          <w:sz w:val="28"/>
          <w:szCs w:val="28"/>
        </w:rPr>
        <w:t>;</w:t>
      </w:r>
    </w:p>
    <w:p w:rsidR="00744F52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Пункт 3.6.3. подраздела 3.6. раздела 3. изложить в следующей редакции:</w:t>
      </w:r>
    </w:p>
    <w:p w:rsidR="00744F52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«</w:t>
      </w:r>
      <w:r w:rsidRPr="008F6ADD">
        <w:rPr>
          <w:rStyle w:val="FontStyle14"/>
          <w:sz w:val="28"/>
          <w:szCs w:val="28"/>
        </w:rPr>
        <w:t>3.6.3. Формирование запроса заявителем осуществляется посредством заполнения электронной формы запроса на РПГУ, в адресной системе</w:t>
      </w:r>
      <w:proofErr w:type="gramStart"/>
      <w:r w:rsidRPr="008F6ADD">
        <w:rPr>
          <w:rStyle w:val="FontStyle14"/>
          <w:sz w:val="28"/>
          <w:szCs w:val="28"/>
        </w:rPr>
        <w:t>.</w:t>
      </w:r>
      <w:r>
        <w:rPr>
          <w:rStyle w:val="FontStyle14"/>
          <w:sz w:val="28"/>
          <w:szCs w:val="28"/>
        </w:rPr>
        <w:t>»;</w:t>
      </w:r>
      <w:proofErr w:type="gramEnd"/>
    </w:p>
    <w:p w:rsidR="00744F52" w:rsidRDefault="00744F52" w:rsidP="00744F52">
      <w:pPr>
        <w:pStyle w:val="Style6"/>
        <w:widowControl/>
        <w:numPr>
          <w:ilvl w:val="1"/>
          <w:numId w:val="1"/>
        </w:numPr>
        <w:tabs>
          <w:tab w:val="left" w:pos="1025"/>
        </w:tabs>
        <w:spacing w:line="240" w:lineRule="auto"/>
        <w:ind w:left="0" w:firstLine="709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Пункты 3.6.5. - 3.6.8. подраздела 3.6. раздела 3. изложить в следующей редакции:</w:t>
      </w:r>
    </w:p>
    <w:p w:rsidR="00744F52" w:rsidRPr="008F6ADD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>«</w:t>
      </w:r>
      <w:r w:rsidRPr="008F6ADD">
        <w:rPr>
          <w:rStyle w:val="FontStyle14"/>
          <w:sz w:val="28"/>
          <w:szCs w:val="28"/>
        </w:rPr>
        <w:t xml:space="preserve">3.6.5. При поступлении запроса на предоставление муниципальной услуги через РПГУ либо адресную систему рамках административной процедуры «Прием заявления о предоставлении муниципальной услуги и прилагаемых к нему документов» направление сообщения о приеме запроса (отказ в приеме) осуществляется в личный кабинет заявителя (представителя заявителя) на РПГУ или в адресной системе соответственно. </w:t>
      </w:r>
    </w:p>
    <w:p w:rsidR="00744F52" w:rsidRPr="008F6ADD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 w:rsidRPr="008F6ADD">
        <w:rPr>
          <w:rStyle w:val="FontStyle14"/>
          <w:sz w:val="28"/>
          <w:szCs w:val="28"/>
        </w:rPr>
        <w:t>3.6.6.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 на РПГУ или в адресной системе соответственно.</w:t>
      </w:r>
    </w:p>
    <w:p w:rsidR="00744F52" w:rsidRPr="008F6ADD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 w:rsidRPr="008F6ADD">
        <w:rPr>
          <w:rStyle w:val="FontStyle14"/>
          <w:sz w:val="28"/>
          <w:szCs w:val="28"/>
        </w:rPr>
        <w:t xml:space="preserve">3.6.7. </w:t>
      </w:r>
      <w:proofErr w:type="gramStart"/>
      <w:r w:rsidRPr="008F6ADD">
        <w:rPr>
          <w:rStyle w:val="FontStyle14"/>
          <w:sz w:val="28"/>
          <w:szCs w:val="28"/>
        </w:rPr>
        <w:t xml:space="preserve">При выборе заявителем способа получения результата муниципальной услуги в форме электронного документа в рамках административной процедуры «Направление (выдача) результата предоставления муниципальной услуги»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 на РПГУ или в адресной системе соответственно. </w:t>
      </w:r>
      <w:proofErr w:type="gramEnd"/>
    </w:p>
    <w:p w:rsidR="00744F52" w:rsidRPr="008F6ADD" w:rsidRDefault="00744F52" w:rsidP="00744F52">
      <w:pPr>
        <w:pStyle w:val="Style6"/>
        <w:widowControl/>
        <w:tabs>
          <w:tab w:val="left" w:pos="1025"/>
        </w:tabs>
        <w:spacing w:line="240" w:lineRule="auto"/>
        <w:jc w:val="both"/>
        <w:rPr>
          <w:rStyle w:val="FontStyle14"/>
          <w:sz w:val="28"/>
          <w:szCs w:val="28"/>
        </w:rPr>
      </w:pPr>
      <w:r w:rsidRPr="008F6ADD">
        <w:rPr>
          <w:rStyle w:val="FontStyle14"/>
          <w:sz w:val="28"/>
          <w:szCs w:val="28"/>
        </w:rPr>
        <w:t xml:space="preserve">3.6.8. Заявителю </w:t>
      </w:r>
      <w:proofErr w:type="gramStart"/>
      <w:r w:rsidRPr="008F6ADD">
        <w:rPr>
          <w:rStyle w:val="FontStyle14"/>
          <w:sz w:val="28"/>
          <w:szCs w:val="28"/>
        </w:rPr>
        <w:t>представляется возможность</w:t>
      </w:r>
      <w:proofErr w:type="gramEnd"/>
      <w:r w:rsidRPr="008F6ADD">
        <w:rPr>
          <w:rStyle w:val="FontStyle14"/>
          <w:sz w:val="28"/>
          <w:szCs w:val="28"/>
        </w:rPr>
        <w:t xml:space="preserve"> оценить доступность и качество муниципальной услуги с использованием РПГУ, при условии подачи запроса в электронной форме через РПГУ.</w:t>
      </w:r>
      <w:r>
        <w:rPr>
          <w:rStyle w:val="FontStyle14"/>
          <w:sz w:val="28"/>
          <w:szCs w:val="28"/>
        </w:rPr>
        <w:t>»;</w:t>
      </w:r>
    </w:p>
    <w:p w:rsidR="00744F52" w:rsidRPr="00DD41EB" w:rsidRDefault="00744F52" w:rsidP="00744F52">
      <w:pPr>
        <w:pStyle w:val="Style6"/>
        <w:widowControl/>
        <w:tabs>
          <w:tab w:val="left" w:pos="1025"/>
        </w:tabs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744F52">
        <w:rPr>
          <w:rStyle w:val="FontStyle14"/>
          <w:sz w:val="28"/>
          <w:szCs w:val="28"/>
        </w:rPr>
        <w:t>2.</w:t>
      </w:r>
      <w:r w:rsidRPr="00140DA3">
        <w:rPr>
          <w:rStyle w:val="FontStyle14"/>
          <w:color w:val="FF0000"/>
          <w:sz w:val="28"/>
          <w:szCs w:val="28"/>
        </w:rPr>
        <w:t xml:space="preserve"> </w:t>
      </w:r>
      <w:r w:rsidRPr="00DD41EB">
        <w:rPr>
          <w:rStyle w:val="FontStyle14"/>
          <w:sz w:val="28"/>
          <w:szCs w:val="28"/>
        </w:rPr>
        <w:t>Опубликовать настоящее постановление в газете «</w:t>
      </w:r>
      <w:proofErr w:type="spellStart"/>
      <w:r w:rsidRPr="00DD41EB">
        <w:rPr>
          <w:rStyle w:val="FontStyle14"/>
          <w:sz w:val="28"/>
          <w:szCs w:val="28"/>
        </w:rPr>
        <w:t>Углегорские</w:t>
      </w:r>
      <w:proofErr w:type="spellEnd"/>
      <w:r w:rsidRPr="00DD41EB">
        <w:rPr>
          <w:rStyle w:val="FontStyle14"/>
          <w:sz w:val="28"/>
          <w:szCs w:val="28"/>
        </w:rPr>
        <w:t xml:space="preserve"> новости» и разместить на официальном сайте администрации Углегорского городского округа в сети Интернет.</w:t>
      </w:r>
    </w:p>
    <w:p w:rsidR="00A057C6" w:rsidRPr="00AC516E" w:rsidRDefault="00744F52" w:rsidP="00744F52">
      <w:pPr>
        <w:ind w:firstLine="709"/>
        <w:rPr>
          <w:sz w:val="28"/>
          <w:szCs w:val="28"/>
        </w:rPr>
      </w:pPr>
      <w:r w:rsidRPr="00DD41EB">
        <w:rPr>
          <w:spacing w:val="5"/>
          <w:sz w:val="28"/>
          <w:szCs w:val="28"/>
        </w:rPr>
        <w:t>3. Контроль исполнения настоящего постановления возложить на первого вице-мэра Углегорского городского округа А.А. Серова.</w:t>
      </w:r>
    </w:p>
    <w:p w:rsidR="00E97D77" w:rsidRPr="00744F52" w:rsidRDefault="00E14367" w:rsidP="00744F52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4F52">
        <w:rPr>
          <w:sz w:val="28"/>
          <w:szCs w:val="28"/>
        </w:rPr>
        <w:tab/>
      </w:r>
      <w:r w:rsidR="00744F52">
        <w:rPr>
          <w:sz w:val="28"/>
          <w:szCs w:val="28"/>
        </w:rPr>
        <w:tab/>
      </w:r>
      <w:r>
        <w:rPr>
          <w:sz w:val="28"/>
          <w:szCs w:val="28"/>
        </w:rPr>
        <w:t xml:space="preserve">  С.В. </w:t>
      </w:r>
      <w:proofErr w:type="spellStart"/>
      <w:r>
        <w:rPr>
          <w:sz w:val="28"/>
          <w:szCs w:val="28"/>
        </w:rPr>
        <w:t>Дорощук</w:t>
      </w:r>
      <w:proofErr w:type="spellEnd"/>
    </w:p>
    <w:sectPr w:rsidR="00A62985" w:rsidSect="0073527A">
      <w:headerReference w:type="defaul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04" w:rsidRDefault="005C3104" w:rsidP="0073527A">
      <w:r>
        <w:separator/>
      </w:r>
    </w:p>
  </w:endnote>
  <w:endnote w:type="continuationSeparator" w:id="0">
    <w:p w:rsidR="005C3104" w:rsidRDefault="005C3104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04" w:rsidRDefault="005C3104" w:rsidP="0073527A">
      <w:r>
        <w:separator/>
      </w:r>
    </w:p>
  </w:footnote>
  <w:footnote w:type="continuationSeparator" w:id="0">
    <w:p w:rsidR="005C3104" w:rsidRDefault="005C3104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27A" w:rsidRDefault="005C310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45F7">
      <w:rPr>
        <w:noProof/>
      </w:rPr>
      <w:t>2</w:t>
    </w:r>
    <w:r>
      <w:rPr>
        <w:noProof/>
      </w:rPr>
      <w:fldChar w:fldCharType="end"/>
    </w:r>
  </w:p>
  <w:p w:rsidR="0073527A" w:rsidRDefault="007352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737"/>
    <w:multiLevelType w:val="multilevel"/>
    <w:tmpl w:val="4F90E16A"/>
    <w:lvl w:ilvl="0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r0#ESED_DateEdition" w:val="DATE#{d '2020-12-10'}"/>
    <w:docVar w:name="attr1#Наименование" w:val="VARCHAR#О внесении изменений в административный регламент предоставления муниципальной услуги «Присвоение адресов объектам адресации, аннулирование адресов», утвержденный постановлением администрации от 07.04.2020 г. № 337"/>
    <w:docVar w:name="attr2#Вид документа" w:val="OID_TYPE#620200006=Постановление"/>
    <w:docVar w:name="attr3#Автор" w:val="OID_TYPE#620285182=Шкарапута Александр Александрович"/>
    <w:docVar w:name="attr4#Дата поступления" w:val="DATE#{d '2020-12-08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109"/>
    <w:docVar w:name="ESED_Lock" w:val="0"/>
    <w:docVar w:name="SPD_Annotation" w:val="Shkaraputa/2020-2109(1)#О внесении изменений в административный регламент предоставления муниципальной услуги «Присвоение адресов объектам адресации, аннулирование адресов», утвержденный постановлением администрации от 07.04.2020 г. № 337#Постановление   Шкарапута Александр Александрович#Дата создания редакции: 08.12.2020"/>
    <w:docVar w:name="SPD_AreaName" w:val="Документ (ЕСЭД)"/>
    <w:docVar w:name="SPD_hostURL" w:val="192.168.5.4"/>
    <w:docVar w:name="SPD_NumDoc" w:val="620309823"/>
    <w:docVar w:name="SPD_vDir" w:val="spd"/>
  </w:docVars>
  <w:rsids>
    <w:rsidRoot w:val="00302BC9"/>
    <w:rsid w:val="0002565F"/>
    <w:rsid w:val="0004062A"/>
    <w:rsid w:val="00091EA7"/>
    <w:rsid w:val="0011148D"/>
    <w:rsid w:val="00140DA3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E01FB"/>
    <w:rsid w:val="002F7993"/>
    <w:rsid w:val="00302BC9"/>
    <w:rsid w:val="0032028B"/>
    <w:rsid w:val="003449EC"/>
    <w:rsid w:val="003860BA"/>
    <w:rsid w:val="004C5F88"/>
    <w:rsid w:val="00587545"/>
    <w:rsid w:val="005A340F"/>
    <w:rsid w:val="005C3104"/>
    <w:rsid w:val="005E5554"/>
    <w:rsid w:val="0063232E"/>
    <w:rsid w:val="006503A3"/>
    <w:rsid w:val="0066665F"/>
    <w:rsid w:val="00681334"/>
    <w:rsid w:val="006E3435"/>
    <w:rsid w:val="0073527A"/>
    <w:rsid w:val="00744F52"/>
    <w:rsid w:val="00752EF3"/>
    <w:rsid w:val="00770969"/>
    <w:rsid w:val="007A09DB"/>
    <w:rsid w:val="007F4994"/>
    <w:rsid w:val="007F723B"/>
    <w:rsid w:val="00851D38"/>
    <w:rsid w:val="00887D4C"/>
    <w:rsid w:val="008D3793"/>
    <w:rsid w:val="008E1562"/>
    <w:rsid w:val="008F6ADD"/>
    <w:rsid w:val="00924883"/>
    <w:rsid w:val="0094705C"/>
    <w:rsid w:val="009608D8"/>
    <w:rsid w:val="00987612"/>
    <w:rsid w:val="00987FDE"/>
    <w:rsid w:val="00A057C6"/>
    <w:rsid w:val="00A62985"/>
    <w:rsid w:val="00AC516E"/>
    <w:rsid w:val="00AE5C09"/>
    <w:rsid w:val="00B60856"/>
    <w:rsid w:val="00B61F4E"/>
    <w:rsid w:val="00B945F7"/>
    <w:rsid w:val="00BD77D6"/>
    <w:rsid w:val="00C0267F"/>
    <w:rsid w:val="00C02804"/>
    <w:rsid w:val="00CA0C1F"/>
    <w:rsid w:val="00CD0F88"/>
    <w:rsid w:val="00DA3665"/>
    <w:rsid w:val="00DC6E99"/>
    <w:rsid w:val="00DD41EB"/>
    <w:rsid w:val="00E022BC"/>
    <w:rsid w:val="00E14367"/>
    <w:rsid w:val="00E21D6A"/>
    <w:rsid w:val="00E41DCB"/>
    <w:rsid w:val="00E66BC9"/>
    <w:rsid w:val="00E97D77"/>
    <w:rsid w:val="00EE19C8"/>
    <w:rsid w:val="00EE34C6"/>
    <w:rsid w:val="00EE5993"/>
    <w:rsid w:val="00F350F1"/>
    <w:rsid w:val="00F37859"/>
    <w:rsid w:val="00F5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customStyle="1" w:styleId="FontStyle14">
    <w:name w:val="Font Style14"/>
    <w:rsid w:val="00744F52"/>
    <w:rPr>
      <w:rFonts w:ascii="Times New Roman" w:hAnsi="Times New Roman"/>
      <w:sz w:val="24"/>
    </w:rPr>
  </w:style>
  <w:style w:type="paragraph" w:customStyle="1" w:styleId="Style6">
    <w:name w:val="Style6"/>
    <w:basedOn w:val="a"/>
    <w:rsid w:val="00744F52"/>
    <w:pPr>
      <w:widowControl w:val="0"/>
      <w:autoSpaceDE w:val="0"/>
      <w:autoSpaceDN w:val="0"/>
      <w:adjustRightInd w:val="0"/>
      <w:spacing w:line="274" w:lineRule="exact"/>
      <w:ind w:firstLine="722"/>
    </w:pPr>
  </w:style>
  <w:style w:type="paragraph" w:styleId="a8">
    <w:name w:val="Balloon Text"/>
    <w:basedOn w:val="a"/>
    <w:link w:val="a9"/>
    <w:uiPriority w:val="99"/>
    <w:rsid w:val="00B945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945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78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0C7C1-6301-40C0-AA12-0B9B38587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3</cp:revision>
  <dcterms:created xsi:type="dcterms:W3CDTF">2020-12-10T00:01:00Z</dcterms:created>
  <dcterms:modified xsi:type="dcterms:W3CDTF">2020-12-10T03:10:00Z</dcterms:modified>
</cp:coreProperties>
</file>