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69" w:rsidRDefault="00FF5312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02285" cy="627380"/>
            <wp:effectExtent l="1905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48D" w:rsidRDefault="0011148D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Сахалинская область</w:t>
      </w:r>
    </w:p>
    <w:p w:rsidR="0011148D" w:rsidRDefault="0011148D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</w:t>
      </w:r>
      <w:r w:rsidR="00752EF3">
        <w:rPr>
          <w:b/>
          <w:sz w:val="28"/>
          <w:szCs w:val="28"/>
        </w:rPr>
        <w:t>Я</w:t>
      </w:r>
      <w:r w:rsidR="005E5554">
        <w:rPr>
          <w:b/>
          <w:sz w:val="28"/>
          <w:szCs w:val="28"/>
        </w:rPr>
        <w:t xml:space="preserve"> УГЛЕГОРСКОГО ГОРОДСКОГО ОКРУГА</w:t>
      </w:r>
    </w:p>
    <w:p w:rsidR="0011148D" w:rsidRPr="00363DBC" w:rsidRDefault="0011148D" w:rsidP="0011148D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 w:rsidRPr="00363DBC">
        <w:rPr>
          <w:b/>
          <w:sz w:val="36"/>
          <w:szCs w:val="36"/>
        </w:rPr>
        <w:t>ПОСТАНОВЛЕНИЕ</w:t>
      </w:r>
    </w:p>
    <w:p w:rsidR="00E022BC" w:rsidRPr="00F954FA" w:rsidRDefault="00E022BC" w:rsidP="00F954FA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  <w:r w:rsidRPr="00363DBC">
        <w:rPr>
          <w:sz w:val="28"/>
          <w:szCs w:val="28"/>
        </w:rPr>
        <w:t xml:space="preserve">от </w:t>
      </w:r>
      <w:r w:rsidR="00F954FA">
        <w:rPr>
          <w:sz w:val="28"/>
          <w:szCs w:val="28"/>
          <w:u w:val="single"/>
        </w:rPr>
        <w:t>23.11.2020</w:t>
      </w:r>
      <w:r w:rsidRPr="00363DBC">
        <w:rPr>
          <w:sz w:val="28"/>
          <w:szCs w:val="28"/>
        </w:rPr>
        <w:t xml:space="preserve"> №</w:t>
      </w:r>
      <w:r w:rsidR="00F954FA">
        <w:rPr>
          <w:sz w:val="28"/>
          <w:szCs w:val="28"/>
        </w:rPr>
        <w:t xml:space="preserve"> </w:t>
      </w:r>
      <w:r w:rsidR="00F954FA">
        <w:rPr>
          <w:sz w:val="28"/>
          <w:szCs w:val="28"/>
          <w:u w:val="single"/>
        </w:rPr>
        <w:t>1035</w:t>
      </w:r>
    </w:p>
    <w:p w:rsidR="00E022BC" w:rsidRPr="00F954FA" w:rsidRDefault="00E022BC" w:rsidP="00F954FA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363DBC">
        <w:rPr>
          <w:sz w:val="28"/>
          <w:szCs w:val="28"/>
        </w:rPr>
        <w:t>г. Углегорск</w:t>
      </w:r>
    </w:p>
    <w:p w:rsidR="00EA28E1" w:rsidRPr="00F954FA" w:rsidRDefault="00EA28E1" w:rsidP="00F954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A28E1">
        <w:rPr>
          <w:sz w:val="28"/>
          <w:szCs w:val="28"/>
        </w:rPr>
        <w:t xml:space="preserve">О </w:t>
      </w:r>
      <w:r w:rsidR="00F954FA">
        <w:rPr>
          <w:sz w:val="28"/>
          <w:szCs w:val="28"/>
        </w:rPr>
        <w:t xml:space="preserve">  </w:t>
      </w:r>
      <w:r w:rsidRPr="00EA28E1">
        <w:rPr>
          <w:sz w:val="28"/>
          <w:szCs w:val="28"/>
        </w:rPr>
        <w:t xml:space="preserve">ликвидации </w:t>
      </w:r>
      <w:r w:rsidR="00F954FA">
        <w:rPr>
          <w:sz w:val="28"/>
          <w:szCs w:val="28"/>
        </w:rPr>
        <w:t xml:space="preserve">    </w:t>
      </w:r>
      <w:r w:rsidRPr="00EA28E1">
        <w:rPr>
          <w:sz w:val="28"/>
          <w:szCs w:val="28"/>
        </w:rPr>
        <w:t xml:space="preserve">муниципального </w:t>
      </w:r>
    </w:p>
    <w:p w:rsidR="00647A37" w:rsidRPr="00F954FA" w:rsidRDefault="00EA28E1" w:rsidP="00F954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A28E1">
        <w:rPr>
          <w:sz w:val="28"/>
          <w:szCs w:val="28"/>
        </w:rPr>
        <w:t xml:space="preserve">казенного учреждения "Управление </w:t>
      </w:r>
    </w:p>
    <w:p w:rsidR="00647A37" w:rsidRPr="00F954FA" w:rsidRDefault="00EA28E1" w:rsidP="00F954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A28E1">
        <w:rPr>
          <w:sz w:val="28"/>
          <w:szCs w:val="28"/>
        </w:rPr>
        <w:t xml:space="preserve">территорией </w:t>
      </w:r>
      <w:r w:rsidR="00F954FA">
        <w:rPr>
          <w:sz w:val="28"/>
          <w:szCs w:val="28"/>
        </w:rPr>
        <w:t xml:space="preserve">   </w:t>
      </w:r>
      <w:r w:rsidRPr="00EA28E1">
        <w:rPr>
          <w:sz w:val="28"/>
          <w:szCs w:val="28"/>
        </w:rPr>
        <w:t>г.</w:t>
      </w:r>
      <w:r w:rsidR="00F954FA">
        <w:rPr>
          <w:sz w:val="28"/>
          <w:szCs w:val="28"/>
        </w:rPr>
        <w:t xml:space="preserve">  </w:t>
      </w:r>
      <w:r w:rsidRPr="00EA28E1">
        <w:rPr>
          <w:sz w:val="28"/>
          <w:szCs w:val="28"/>
        </w:rPr>
        <w:t xml:space="preserve"> Углегорска" </w:t>
      </w:r>
    </w:p>
    <w:p w:rsidR="00EA28E1" w:rsidRPr="00EA28E1" w:rsidRDefault="00EA28E1" w:rsidP="00F954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A28E1">
        <w:rPr>
          <w:sz w:val="28"/>
          <w:szCs w:val="28"/>
        </w:rPr>
        <w:t>Углегорского городского округа</w:t>
      </w:r>
    </w:p>
    <w:p w:rsidR="00EA28E1" w:rsidRPr="00EA28E1" w:rsidRDefault="00EA28E1" w:rsidP="00F954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9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57"/>
        <w:gridCol w:w="222"/>
      </w:tblGrid>
      <w:tr w:rsidR="00363DBC" w:rsidRPr="00363DBC" w:rsidTr="00647A37">
        <w:tc>
          <w:tcPr>
            <w:tcW w:w="9757" w:type="dxa"/>
          </w:tcPr>
          <w:p w:rsidR="004E0A5A" w:rsidRDefault="004E0A5A" w:rsidP="004E0A5A">
            <w:pPr>
              <w:tabs>
                <w:tab w:val="left" w:pos="851"/>
                <w:tab w:val="left" w:pos="6575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 w:rsidRPr="00CE3C00">
              <w:rPr>
                <w:sz w:val="28"/>
                <w:szCs w:val="28"/>
              </w:rPr>
              <w:t>В соответствии с</w:t>
            </w:r>
            <w:r>
              <w:rPr>
                <w:sz w:val="28"/>
                <w:szCs w:val="28"/>
              </w:rPr>
              <w:t>о ст. 61-64</w:t>
            </w:r>
            <w:r w:rsidRPr="00CE3C00">
              <w:rPr>
                <w:sz w:val="28"/>
                <w:szCs w:val="28"/>
              </w:rPr>
              <w:t xml:space="preserve"> Гражданск</w:t>
            </w:r>
            <w:r>
              <w:rPr>
                <w:sz w:val="28"/>
                <w:szCs w:val="28"/>
              </w:rPr>
              <w:t>ого</w:t>
            </w:r>
            <w:r w:rsidRPr="00CE3C00">
              <w:rPr>
                <w:sz w:val="28"/>
                <w:szCs w:val="28"/>
              </w:rPr>
              <w:t xml:space="preserve"> кодекс</w:t>
            </w:r>
            <w:r>
              <w:rPr>
                <w:sz w:val="28"/>
                <w:szCs w:val="28"/>
              </w:rPr>
              <w:t>а</w:t>
            </w:r>
            <w:r w:rsidRPr="00CE3C00">
              <w:rPr>
                <w:sz w:val="28"/>
                <w:szCs w:val="28"/>
              </w:rPr>
              <w:t xml:space="preserve"> РФ, Федеральным законом от 06.10.2003 №131-ФЗ «Об общих принципах организации местного самоуправления в Российской Федерации», Уставом </w:t>
            </w:r>
            <w:r>
              <w:rPr>
                <w:sz w:val="28"/>
                <w:szCs w:val="28"/>
              </w:rPr>
              <w:t>Углегорского городского округа</w:t>
            </w:r>
            <w:r w:rsidRPr="00CE3C0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Решением Собрания Углегорского муниципального района от 22.12.2016 № 325 «</w:t>
            </w:r>
            <w:r w:rsidRPr="0058485A">
              <w:rPr>
                <w:sz w:val="28"/>
                <w:szCs w:val="28"/>
              </w:rPr>
              <w:t>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</w:t>
            </w:r>
            <w:r>
              <w:rPr>
                <w:sz w:val="28"/>
                <w:szCs w:val="28"/>
              </w:rPr>
              <w:t>», в целях сокращения штатной численности казенных учреждений, оптимизации бюджетных средств, администрация Углегорского городского округа</w:t>
            </w:r>
            <w:r w:rsidRPr="000A55DD">
              <w:rPr>
                <w:sz w:val="28"/>
                <w:szCs w:val="28"/>
              </w:rPr>
              <w:t xml:space="preserve"> </w:t>
            </w:r>
            <w:r w:rsidRPr="000A55DD">
              <w:rPr>
                <w:b/>
                <w:sz w:val="28"/>
                <w:szCs w:val="28"/>
              </w:rPr>
              <w:t>постановляет: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A2FD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Ликвидировать </w:t>
            </w:r>
            <w:r w:rsidRPr="005506B6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 xml:space="preserve">е </w:t>
            </w:r>
            <w:r w:rsidRPr="005506B6">
              <w:rPr>
                <w:sz w:val="28"/>
                <w:szCs w:val="28"/>
              </w:rPr>
              <w:t>казенно</w:t>
            </w:r>
            <w:r>
              <w:rPr>
                <w:sz w:val="28"/>
                <w:szCs w:val="28"/>
              </w:rPr>
              <w:t>е</w:t>
            </w:r>
            <w:r w:rsidRPr="005506B6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е</w:t>
            </w:r>
            <w:r w:rsidRPr="005506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«Управление территорией г. Углегорска» </w:t>
            </w:r>
            <w:r w:rsidRPr="005506B6">
              <w:rPr>
                <w:sz w:val="28"/>
                <w:szCs w:val="28"/>
              </w:rPr>
              <w:t xml:space="preserve">Углегорского городского округа </w:t>
            </w:r>
            <w:r>
              <w:rPr>
                <w:sz w:val="28"/>
                <w:szCs w:val="28"/>
              </w:rPr>
              <w:t xml:space="preserve">(далее – МКУ «УТУ» УГО), </w:t>
            </w:r>
            <w:r w:rsidRPr="008A2FD0">
              <w:rPr>
                <w:sz w:val="28"/>
                <w:szCs w:val="28"/>
              </w:rPr>
              <w:t xml:space="preserve">ИНН </w:t>
            </w:r>
            <w:r>
              <w:rPr>
                <w:sz w:val="28"/>
                <w:szCs w:val="28"/>
              </w:rPr>
              <w:t>6508010232, расположенное по адресу: 694920, Сахалинская область, Углегорский район, г. Углегорск, ул. Свободная, дом 1</w:t>
            </w:r>
            <w:r w:rsidRPr="008A2FD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4E0A5A" w:rsidRDefault="004E0A5A" w:rsidP="004E0A5A">
            <w:pPr>
              <w:tabs>
                <w:tab w:val="left" w:pos="0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A2FD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Создать ликвидационную комиссию и утвердить ее состав (Прилагается). </w:t>
            </w:r>
          </w:p>
          <w:p w:rsidR="004E0A5A" w:rsidRPr="004E0A5A" w:rsidRDefault="004E0A5A" w:rsidP="004E0A5A">
            <w:pPr>
              <w:tabs>
                <w:tab w:val="left" w:pos="0"/>
                <w:tab w:val="left" w:pos="9540"/>
              </w:tabs>
              <w:ind w:right="57"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Назначить председателем ликвидационной комиссии Серова А.А., первого вице-мэра </w:t>
            </w:r>
            <w:r w:rsidRPr="008A7C2E">
              <w:rPr>
                <w:sz w:val="28"/>
                <w:szCs w:val="28"/>
              </w:rPr>
              <w:t>Углегорского городского округа</w:t>
            </w:r>
            <w:r>
              <w:rPr>
                <w:sz w:val="28"/>
                <w:szCs w:val="28"/>
              </w:rPr>
              <w:t>.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8A2FD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Отделу кадров Администрации Углегорского городского округа в порядке и сроки, установленные трудовым законодательством Российской Федерации, предупредить руководителя МКУ «УТУ» УГО о предстоящем увольнении в связи с ликвидацией МКУ «УТУ» УГО.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Ликвидационной комиссии: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 Обеспечить реализацию полномочий по управлению делами ликвидируемого МКУ «УТУ» УГО в течение всего периода ликвидации.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5.2. В порядке и в сроки, установленные трудовым законодательством Российской Федерации, предупредить работников МКУ «УТУ» УГО о предстоящем увольнении в связи с ликвидацией МКУ «УТУ» УГО и </w:t>
            </w:r>
            <w:r>
              <w:rPr>
                <w:sz w:val="28"/>
                <w:szCs w:val="28"/>
              </w:rPr>
              <w:lastRenderedPageBreak/>
              <w:t xml:space="preserve">обеспечить проведение комплекса организационных мероприятий, связанных с ликвидацией </w:t>
            </w:r>
            <w:r w:rsidRPr="005320C3">
              <w:rPr>
                <w:sz w:val="28"/>
                <w:szCs w:val="28"/>
              </w:rPr>
              <w:t>МКУ «УТУ» УГО</w:t>
            </w:r>
            <w:r>
              <w:rPr>
                <w:sz w:val="28"/>
                <w:szCs w:val="28"/>
              </w:rPr>
              <w:t xml:space="preserve">, в отношении работников </w:t>
            </w:r>
            <w:r w:rsidRPr="005320C3">
              <w:rPr>
                <w:sz w:val="28"/>
                <w:szCs w:val="28"/>
              </w:rPr>
              <w:t xml:space="preserve">МКУ «УТУ» УГО </w:t>
            </w:r>
            <w:r>
              <w:rPr>
                <w:sz w:val="28"/>
                <w:szCs w:val="28"/>
              </w:rPr>
              <w:t>с соблюдением трудовых и социальных гарантий.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 Разместить в журнале «Вестник государственной регистрации» публикацию о ликвидации учреждения.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5.4. Письменно уведомить кредиторов о ликвидации </w:t>
            </w:r>
            <w:r w:rsidRPr="004267A0">
              <w:rPr>
                <w:sz w:val="28"/>
                <w:szCs w:val="28"/>
              </w:rPr>
              <w:t>МКУ «УТУ» УГО</w:t>
            </w:r>
            <w:r>
              <w:rPr>
                <w:sz w:val="28"/>
                <w:szCs w:val="28"/>
              </w:rPr>
              <w:t>.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5.5. После окончания срока, установленного для предъявления требований кредиторами, составить промежуточный ликвидационный баланс, который содержит сведения о составе имущества, ликвидируемого юридического лица, перечне требований, предъявленных кредиторами, результатах  их рассмотрения, а также о перечне требований, удовлетворенных вступившим в законную силу решением суда, независимо от того, были ли такие требования приняты ликвидационной комиссией, и представить указанный баланс на утверждение в Администрацию Углегорского городского округа (далее – Учредитель).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5.6. После завершения расчетов с кредиторами составить ликвидационный баланс и представить его на утверждение Учредителю.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5.7. Осуществить иные, предусмотренные Гражданским кодексом Российской Федерации и другими законодательными актами Российской Федерации, мероприятия ликвидации.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Утвердить прилагаемый план мероприятий по ликвидации </w:t>
            </w:r>
            <w:r w:rsidRPr="004267A0">
              <w:rPr>
                <w:sz w:val="28"/>
                <w:szCs w:val="28"/>
              </w:rPr>
              <w:t>МКУ «УТУ» УГО</w:t>
            </w:r>
            <w:r>
              <w:rPr>
                <w:sz w:val="28"/>
                <w:szCs w:val="28"/>
              </w:rPr>
              <w:t xml:space="preserve"> в соответствии с Гражданским кодексом Российской Федерации (Прилагается).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Председателю ликвидационной комиссии Серову А.А.: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7.1. Завершить ликвидационные мероприятия и исключить из Единого государственного реестра юридических лиц ликвидируемое Учреждение в срок до 01 февраля 2021 года.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Комитету по управлению муниципальной собственностью Администрации Углегорского городского округа после ликвидации </w:t>
            </w:r>
            <w:r w:rsidRPr="00AC312A">
              <w:rPr>
                <w:sz w:val="28"/>
                <w:szCs w:val="28"/>
              </w:rPr>
              <w:t xml:space="preserve">МКУ «УТУ» УГО </w:t>
            </w:r>
            <w:r>
              <w:rPr>
                <w:sz w:val="28"/>
                <w:szCs w:val="28"/>
              </w:rPr>
              <w:t>внести соответствующие изменения в Реестр муниципальной собственности Углегорского городского округа.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Уполномочить Серова А.А., председателя ликвидационной комиссии, выступать в качестве заявителя при государственной регистрации начала процедуры ликвидации </w:t>
            </w:r>
            <w:r w:rsidRPr="00AC312A">
              <w:rPr>
                <w:sz w:val="28"/>
                <w:szCs w:val="28"/>
              </w:rPr>
              <w:t>МКУ «УТУ» УГО</w:t>
            </w:r>
            <w:r>
              <w:rPr>
                <w:sz w:val="28"/>
                <w:szCs w:val="28"/>
              </w:rPr>
              <w:t>.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Определить источник финансирования расходов, связанных с проведением ликвидации – местный бюджет.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 Р</w:t>
            </w:r>
            <w:r w:rsidRPr="003D4C91">
              <w:rPr>
                <w:sz w:val="28"/>
                <w:szCs w:val="28"/>
              </w:rPr>
              <w:t xml:space="preserve">азместить </w:t>
            </w:r>
            <w:r>
              <w:rPr>
                <w:sz w:val="28"/>
                <w:szCs w:val="28"/>
              </w:rPr>
              <w:t xml:space="preserve">настоящее постановление </w:t>
            </w:r>
            <w:r w:rsidRPr="003D4C91">
              <w:rPr>
                <w:sz w:val="28"/>
                <w:szCs w:val="28"/>
              </w:rPr>
              <w:t xml:space="preserve">на официальном сайте </w:t>
            </w:r>
            <w:r>
              <w:rPr>
                <w:sz w:val="28"/>
                <w:szCs w:val="28"/>
              </w:rPr>
              <w:t>а</w:t>
            </w:r>
            <w:r w:rsidRPr="003D4C91">
              <w:rPr>
                <w:sz w:val="28"/>
                <w:szCs w:val="28"/>
              </w:rPr>
              <w:t>дминистрации Углегорского городского округа</w:t>
            </w:r>
            <w:r>
              <w:rPr>
                <w:sz w:val="28"/>
                <w:szCs w:val="28"/>
              </w:rPr>
              <w:t xml:space="preserve"> в сети Интернет</w:t>
            </w:r>
            <w:r w:rsidRPr="003D4C91">
              <w:rPr>
                <w:sz w:val="28"/>
                <w:szCs w:val="28"/>
              </w:rPr>
              <w:t>.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</w:t>
            </w:r>
            <w:r w:rsidRPr="003D4C91">
              <w:rPr>
                <w:sz w:val="28"/>
                <w:szCs w:val="28"/>
              </w:rPr>
              <w:t>Контроль за выполнением постановления возложить на первого вице-мэра Углегорского городского округа Серова А.А.</w:t>
            </w: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851"/>
                <w:tab w:val="left" w:pos="9540"/>
              </w:tabs>
              <w:ind w:right="57" w:firstLine="709"/>
              <w:jc w:val="both"/>
              <w:rPr>
                <w:sz w:val="28"/>
                <w:szCs w:val="28"/>
              </w:rPr>
            </w:pPr>
          </w:p>
          <w:p w:rsidR="004E0A5A" w:rsidRPr="00926145" w:rsidRDefault="004E0A5A" w:rsidP="004E0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Мэр </w:t>
            </w:r>
          </w:p>
          <w:p w:rsidR="004E0A5A" w:rsidRDefault="004E0A5A" w:rsidP="004E0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Углегорского городского округа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              С.В. Дорощук</w:t>
            </w:r>
          </w:p>
          <w:p w:rsidR="004E0A5A" w:rsidRPr="002B3C5A" w:rsidRDefault="004E0A5A" w:rsidP="004E0A5A">
            <w:pPr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rPr>
                <w:sz w:val="28"/>
                <w:szCs w:val="28"/>
              </w:rPr>
            </w:pPr>
          </w:p>
          <w:p w:rsidR="004E0A5A" w:rsidRPr="00F954FA" w:rsidRDefault="004E0A5A" w:rsidP="004E0A5A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F954FA" w:rsidRPr="00F954FA" w:rsidRDefault="004E0A5A" w:rsidP="00F954FA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  <w:r w:rsidRPr="00F954FA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4E0A5A" w:rsidRPr="00F954FA" w:rsidRDefault="004E0A5A" w:rsidP="00F954FA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  <w:r w:rsidRPr="00F954FA">
              <w:rPr>
                <w:sz w:val="28"/>
                <w:szCs w:val="28"/>
              </w:rPr>
              <w:t>Углегорского городского округа</w:t>
            </w:r>
          </w:p>
          <w:p w:rsidR="004E0A5A" w:rsidRPr="00F954FA" w:rsidRDefault="00F954FA" w:rsidP="004E0A5A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  <w:r w:rsidRPr="00F954FA">
              <w:rPr>
                <w:sz w:val="28"/>
                <w:szCs w:val="28"/>
              </w:rPr>
              <w:t>от</w:t>
            </w:r>
            <w:r w:rsidR="004E0A5A" w:rsidRPr="00F954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23.11.2020</w:t>
            </w:r>
            <w:r>
              <w:rPr>
                <w:sz w:val="28"/>
                <w:szCs w:val="28"/>
              </w:rPr>
              <w:t xml:space="preserve"> № </w:t>
            </w:r>
            <w:r w:rsidRPr="00F954FA">
              <w:rPr>
                <w:sz w:val="28"/>
                <w:szCs w:val="28"/>
                <w:u w:val="single"/>
              </w:rPr>
              <w:t>1035</w:t>
            </w:r>
          </w:p>
          <w:p w:rsidR="004E0A5A" w:rsidRPr="00F954FA" w:rsidRDefault="004E0A5A" w:rsidP="004E0A5A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 </w:t>
            </w:r>
          </w:p>
          <w:p w:rsidR="004E0A5A" w:rsidRDefault="004E0A5A" w:rsidP="004E0A5A">
            <w:pPr>
              <w:tabs>
                <w:tab w:val="left" w:pos="323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ликвидационной комиссии </w:t>
            </w:r>
            <w:r w:rsidRPr="001E672E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го</w:t>
            </w:r>
            <w:r w:rsidRPr="001E672E">
              <w:rPr>
                <w:sz w:val="28"/>
                <w:szCs w:val="28"/>
              </w:rPr>
              <w:t xml:space="preserve"> казенно</w:t>
            </w:r>
            <w:r>
              <w:rPr>
                <w:sz w:val="28"/>
                <w:szCs w:val="28"/>
              </w:rPr>
              <w:t>го</w:t>
            </w:r>
            <w:r w:rsidRPr="001E672E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я</w:t>
            </w:r>
            <w:r w:rsidRPr="001E672E">
              <w:rPr>
                <w:sz w:val="28"/>
                <w:szCs w:val="28"/>
              </w:rPr>
              <w:t xml:space="preserve"> «Управление территорией г. Углегорска» Углегорского городского округа</w:t>
            </w:r>
          </w:p>
          <w:p w:rsidR="004E0A5A" w:rsidRDefault="004E0A5A" w:rsidP="004E0A5A">
            <w:pPr>
              <w:tabs>
                <w:tab w:val="left" w:pos="3231"/>
              </w:tabs>
              <w:jc w:val="center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jc w:val="center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Серов А.А. – первый вице-мэр</w:t>
            </w:r>
            <w:r w:rsidRPr="001E672E">
              <w:rPr>
                <w:sz w:val="28"/>
                <w:szCs w:val="28"/>
              </w:rPr>
              <w:t xml:space="preserve"> Углегорского городского округа</w:t>
            </w:r>
            <w:r>
              <w:rPr>
                <w:sz w:val="28"/>
                <w:szCs w:val="28"/>
              </w:rPr>
              <w:t>, председатель ликвидационной комиссии</w:t>
            </w: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Линеман Е.В. – заместитель руководителя </w:t>
            </w:r>
            <w:r w:rsidRPr="00F5351C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го</w:t>
            </w:r>
            <w:r w:rsidRPr="00F5351C">
              <w:rPr>
                <w:sz w:val="28"/>
                <w:szCs w:val="28"/>
              </w:rPr>
              <w:t xml:space="preserve"> казенно</w:t>
            </w:r>
            <w:r>
              <w:rPr>
                <w:sz w:val="28"/>
                <w:szCs w:val="28"/>
              </w:rPr>
              <w:t>го</w:t>
            </w:r>
            <w:r w:rsidRPr="00F5351C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я</w:t>
            </w:r>
            <w:r w:rsidRPr="00F5351C">
              <w:rPr>
                <w:sz w:val="28"/>
                <w:szCs w:val="28"/>
              </w:rPr>
              <w:t xml:space="preserve"> «Управление территорией г. Углегорска» Углегорского городского округа</w:t>
            </w:r>
            <w:r>
              <w:rPr>
                <w:sz w:val="28"/>
                <w:szCs w:val="28"/>
              </w:rPr>
              <w:t>, секретарь комиссии</w:t>
            </w: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  <w:r w:rsidRPr="00504FBE">
              <w:rPr>
                <w:sz w:val="28"/>
                <w:szCs w:val="28"/>
              </w:rPr>
              <w:t>Органова Елена Александровна – вице-мэр Углегорского городского округа</w:t>
            </w:r>
          </w:p>
          <w:p w:rsidR="004E0A5A" w:rsidRPr="00504FBE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  <w:r w:rsidRPr="003E3865">
              <w:rPr>
                <w:sz w:val="28"/>
                <w:szCs w:val="28"/>
              </w:rPr>
              <w:t>Ямлиханов А.В. – руководитель муниципального казенного учреждения «Управление территорией г. Углегорска» Углегорского городского округа</w:t>
            </w:r>
          </w:p>
          <w:p w:rsidR="004E0A5A" w:rsidRPr="00504FBE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  <w:r w:rsidRPr="00504FBE">
              <w:rPr>
                <w:sz w:val="28"/>
                <w:szCs w:val="28"/>
              </w:rPr>
              <w:t>Вахрушева Ирина Владимировна - председатель комитета по управлению муниципальной собственностью Углегорского городского округа</w:t>
            </w:r>
          </w:p>
          <w:p w:rsidR="004E0A5A" w:rsidRPr="00504FBE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  <w:r w:rsidRPr="00504FBE">
              <w:rPr>
                <w:sz w:val="28"/>
                <w:szCs w:val="28"/>
              </w:rPr>
              <w:t xml:space="preserve">Поветкина Юлия Николаевна – руководитель муниципального казенного учреждения «Централизованная бухгалтерия» Углегорского городского округа;  </w:t>
            </w: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  <w:r w:rsidRPr="00504FBE">
              <w:rPr>
                <w:sz w:val="28"/>
                <w:szCs w:val="28"/>
              </w:rPr>
              <w:t>Яковлева Елена Геннадьевна – руководитель муниципального казенного учреждения «Юридическая служба» Углегорского городского округа</w:t>
            </w: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4E0A5A" w:rsidRPr="003C2E9F" w:rsidRDefault="004E0A5A" w:rsidP="00F954FA">
            <w:pPr>
              <w:tabs>
                <w:tab w:val="left" w:pos="3231"/>
              </w:tabs>
              <w:ind w:firstLine="709"/>
              <w:jc w:val="right"/>
              <w:rPr>
                <w:sz w:val="28"/>
                <w:szCs w:val="28"/>
              </w:rPr>
            </w:pPr>
            <w:r w:rsidRPr="003C2E9F">
              <w:rPr>
                <w:sz w:val="28"/>
                <w:szCs w:val="28"/>
              </w:rPr>
              <w:t>УТВЕРЖДЕН</w:t>
            </w:r>
          </w:p>
          <w:p w:rsidR="00F954FA" w:rsidRDefault="004E0A5A" w:rsidP="00F954FA">
            <w:pPr>
              <w:tabs>
                <w:tab w:val="left" w:pos="3231"/>
              </w:tabs>
              <w:ind w:firstLine="709"/>
              <w:jc w:val="right"/>
              <w:rPr>
                <w:sz w:val="28"/>
                <w:szCs w:val="28"/>
              </w:rPr>
            </w:pPr>
            <w:r w:rsidRPr="003C2E9F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4E0A5A" w:rsidRPr="003C2E9F" w:rsidRDefault="004E0A5A" w:rsidP="00F954FA">
            <w:pPr>
              <w:tabs>
                <w:tab w:val="left" w:pos="3231"/>
              </w:tabs>
              <w:ind w:firstLine="709"/>
              <w:jc w:val="right"/>
              <w:rPr>
                <w:sz w:val="28"/>
                <w:szCs w:val="28"/>
              </w:rPr>
            </w:pPr>
            <w:r w:rsidRPr="003C2E9F">
              <w:rPr>
                <w:sz w:val="28"/>
                <w:szCs w:val="28"/>
              </w:rPr>
              <w:t>Углегорского городского округа</w:t>
            </w:r>
          </w:p>
          <w:p w:rsidR="00F954FA" w:rsidRPr="00F954FA" w:rsidRDefault="00F954FA" w:rsidP="00F954FA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  <w:r w:rsidRPr="00F954FA">
              <w:rPr>
                <w:sz w:val="28"/>
                <w:szCs w:val="28"/>
              </w:rPr>
              <w:t xml:space="preserve">от </w:t>
            </w:r>
            <w:r w:rsidRPr="00F954FA">
              <w:rPr>
                <w:sz w:val="28"/>
                <w:szCs w:val="28"/>
                <w:u w:val="single"/>
              </w:rPr>
              <w:t>23.11.2020</w:t>
            </w:r>
            <w:r w:rsidRPr="00F954FA">
              <w:rPr>
                <w:sz w:val="28"/>
                <w:szCs w:val="28"/>
              </w:rPr>
              <w:t xml:space="preserve"> № </w:t>
            </w:r>
            <w:r w:rsidRPr="00F954FA">
              <w:rPr>
                <w:sz w:val="28"/>
                <w:szCs w:val="28"/>
                <w:u w:val="single"/>
              </w:rPr>
              <w:t>1035</w:t>
            </w:r>
          </w:p>
          <w:p w:rsidR="004E0A5A" w:rsidRPr="004E0A5A" w:rsidRDefault="004E0A5A" w:rsidP="004E0A5A">
            <w:pPr>
              <w:tabs>
                <w:tab w:val="left" w:pos="3231"/>
              </w:tabs>
              <w:ind w:firstLine="709"/>
              <w:jc w:val="right"/>
              <w:rPr>
                <w:color w:val="FFFFFF" w:themeColor="background1"/>
                <w:sz w:val="28"/>
                <w:szCs w:val="28"/>
              </w:rPr>
            </w:pPr>
            <w:r w:rsidRPr="004E0A5A">
              <w:rPr>
                <w:color w:val="FFFFFF" w:themeColor="background1"/>
                <w:sz w:val="28"/>
                <w:szCs w:val="28"/>
              </w:rPr>
              <w:t>от ________ №__________</w:t>
            </w:r>
          </w:p>
          <w:p w:rsidR="004E0A5A" w:rsidRDefault="004E0A5A" w:rsidP="004E0A5A">
            <w:pPr>
              <w:tabs>
                <w:tab w:val="left" w:pos="3231"/>
              </w:tabs>
              <w:ind w:firstLine="709"/>
              <w:jc w:val="right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jc w:val="center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jc w:val="center"/>
              <w:rPr>
                <w:sz w:val="28"/>
                <w:szCs w:val="28"/>
              </w:rPr>
            </w:pPr>
          </w:p>
          <w:p w:rsidR="004E0A5A" w:rsidRDefault="004E0A5A" w:rsidP="004E0A5A">
            <w:pPr>
              <w:tabs>
                <w:tab w:val="left" w:pos="323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</w:t>
            </w:r>
          </w:p>
          <w:p w:rsidR="004E0A5A" w:rsidRDefault="004E0A5A" w:rsidP="004E0A5A">
            <w:pPr>
              <w:tabs>
                <w:tab w:val="left" w:pos="323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мероприятий по ликвидации </w:t>
            </w:r>
            <w:r w:rsidRPr="00961F3F">
              <w:rPr>
                <w:sz w:val="28"/>
                <w:szCs w:val="28"/>
              </w:rPr>
              <w:t>муниципального казенного учреждения «Управление территорией г. Углегорска» Углегорского городского округа</w:t>
            </w:r>
          </w:p>
          <w:p w:rsidR="004E0A5A" w:rsidRDefault="004E0A5A" w:rsidP="004E0A5A">
            <w:pPr>
              <w:tabs>
                <w:tab w:val="left" w:pos="3231"/>
              </w:tabs>
              <w:jc w:val="center"/>
              <w:rPr>
                <w:sz w:val="28"/>
                <w:szCs w:val="28"/>
              </w:rPr>
            </w:pPr>
          </w:p>
          <w:tbl>
            <w:tblPr>
              <w:tblW w:w="952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339"/>
              <w:gridCol w:w="1928"/>
              <w:gridCol w:w="2253"/>
              <w:gridCol w:w="2057"/>
              <w:gridCol w:w="2948"/>
            </w:tblGrid>
            <w:tr w:rsidR="004E0A5A" w:rsidRPr="00961F3F" w:rsidTr="003827D2"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№ п\п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Наименование мероприятия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pStyle w:val="a8"/>
                    <w:spacing w:before="0" w:beforeAutospacing="0" w:after="150" w:afterAutospacing="0"/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Срок исполнения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Ответственные лица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Примечание</w:t>
                  </w:r>
                </w:p>
              </w:tc>
            </w:tr>
            <w:tr w:rsidR="004E0A5A" w:rsidRPr="00961F3F" w:rsidTr="003827D2"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 xml:space="preserve">Опубликовать в журнале «Вестник государственной регистрации» информацию о ликвидации </w:t>
                  </w:r>
                  <w:r>
                    <w:rPr>
                      <w:color w:val="000000"/>
                    </w:rPr>
                    <w:t>МКУ «Управление территорией г. Углегорска» УГО</w:t>
                  </w:r>
                  <w:r w:rsidRPr="00961F3F">
                    <w:rPr>
                      <w:color w:val="000000"/>
                    </w:rPr>
                    <w:t xml:space="preserve"> и  о  порядке и сроке заявления требований его кредиторами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незамедлительно после уведомления уполномоченного государственного органа для внесения в Единый государственный реестр юридических лиц уведомления о ликвидации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ликвидационная комиссия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статья 63 Гражданского кодекса Российской Федерации, с учетом сроков окончания полномочий</w:t>
                  </w:r>
                </w:p>
              </w:tc>
            </w:tr>
            <w:tr w:rsidR="004E0A5A" w:rsidRPr="00961F3F" w:rsidTr="003827D2"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Письменно уведомить кредиторов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в течение 10 рабочих дней со дня вступления в силу постановления о ликвидации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ликвидационная комиссия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E0A5A" w:rsidRPr="00961F3F" w:rsidTr="003827D2"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3.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Письменно направить дебиторам требования о выплате денежных средств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в течение 10 рабочих дней со дня вступления в силу постановления о ликвидации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ликвидационная комиссия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E0A5A" w:rsidRPr="00961F3F" w:rsidTr="003827D2"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4.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Провести инвентаризацию имущества ликвидируемого учреждения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в течение 15 рабочих дней со дня вступления в силу постановления о ликвидации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ликвидационная комиссия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статья 12 Федерального закона № 129 «О бухгалтерском учете»</w:t>
                  </w:r>
                </w:p>
              </w:tc>
            </w:tr>
            <w:tr w:rsidR="004E0A5A" w:rsidRPr="00961F3F" w:rsidTr="003827D2"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5.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 xml:space="preserve">Предупредить работников о предстоящем увольнении с соблюдением </w:t>
                  </w:r>
                  <w:r w:rsidRPr="00961F3F">
                    <w:rPr>
                      <w:color w:val="000000"/>
                    </w:rPr>
                    <w:lastRenderedPageBreak/>
                    <w:t>трудовых и социальных гарантий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lastRenderedPageBreak/>
                    <w:t>не менее чем за два месяца до увольнения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отдел кадров</w:t>
                  </w:r>
                  <w:r>
                    <w:rPr>
                      <w:color w:val="000000"/>
                    </w:rPr>
                    <w:t xml:space="preserve"> Администрации УГО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E0A5A" w:rsidRPr="00961F3F" w:rsidTr="003827D2"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lastRenderedPageBreak/>
                    <w:t>6.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Составить промежуточный ликвидационный баланс в соответствии с действующими правилами ведения бухгалтерского учета и отчетности с приложением перечня имущества ликвидируемого учреждения, а также перечня требований, предъявленных  кредиторами, и результаты их рассмотрения, и уведомить регистрирующий орган по форме 15001 Р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после окончания срока для предъявления требований кредиторов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ликвидационная комиссии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pStyle w:val="a8"/>
                    <w:spacing w:before="0" w:beforeAutospacing="0" w:after="150" w:afterAutospacing="0"/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пункт 2 статьи 63 Гражданского кодекса Российской Федерации, промежуточный ликвидационный баланс</w:t>
                  </w:r>
                </w:p>
              </w:tc>
            </w:tr>
            <w:tr w:rsidR="004E0A5A" w:rsidRPr="00961F3F" w:rsidTr="003827D2"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7.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Прове</w:t>
                  </w:r>
                  <w:r>
                    <w:rPr>
                      <w:color w:val="000000"/>
                    </w:rPr>
                    <w:t>сти</w:t>
                  </w:r>
                  <w:r w:rsidRPr="00961F3F">
                    <w:rPr>
                      <w:color w:val="000000"/>
                    </w:rPr>
                    <w:t xml:space="preserve"> расчет</w:t>
                  </w:r>
                  <w:r>
                    <w:rPr>
                      <w:color w:val="000000"/>
                    </w:rPr>
                    <w:t>ы</w:t>
                  </w:r>
                  <w:r w:rsidRPr="00961F3F">
                    <w:rPr>
                      <w:color w:val="000000"/>
                    </w:rPr>
                    <w:t xml:space="preserve"> с кредиторами первой и второй очереди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в течение одного месяца со дня утверждения промежуточного ликвидационного баланса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ликвидационная комиссия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статья 63, статья 64 Гражданского кодекса Российской Федерации</w:t>
                  </w:r>
                </w:p>
              </w:tc>
            </w:tr>
            <w:tr w:rsidR="004E0A5A" w:rsidRPr="00961F3F" w:rsidTr="003827D2"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8.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Прове</w:t>
                  </w:r>
                  <w:r>
                    <w:rPr>
                      <w:color w:val="000000"/>
                    </w:rPr>
                    <w:t>сти</w:t>
                  </w:r>
                  <w:r w:rsidRPr="00961F3F">
                    <w:rPr>
                      <w:color w:val="000000"/>
                    </w:rPr>
                    <w:t xml:space="preserve"> расчет</w:t>
                  </w:r>
                  <w:r>
                    <w:rPr>
                      <w:color w:val="000000"/>
                    </w:rPr>
                    <w:t>ы</w:t>
                  </w:r>
                  <w:r w:rsidRPr="00961F3F">
                    <w:rPr>
                      <w:color w:val="000000"/>
                    </w:rPr>
                    <w:t xml:space="preserve"> с кредиторами третьей и четвертой очереди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по истечении месяца со дня утверждения промежуточного ликвидационного баланса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ликвидационная комиссия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статья 63, статья 64 Гражданского кодекса Российской Федерации</w:t>
                  </w:r>
                </w:p>
              </w:tc>
            </w:tr>
            <w:tr w:rsidR="004E0A5A" w:rsidRPr="00961F3F" w:rsidTr="003827D2"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9.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Составить ликвидационный баланс в соответствии с действующими правилами ведения бухгалтерского учета и отчетности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после расчетов с кредиторами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ликвидационная комиссия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пункт 6 статьи 63 Гражданского кодекса Российской Федерации</w:t>
                  </w:r>
                </w:p>
              </w:tc>
            </w:tr>
            <w:tr w:rsidR="004E0A5A" w:rsidRPr="00961F3F" w:rsidTr="003827D2"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10.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Направ</w:t>
                  </w:r>
                  <w:r>
                    <w:rPr>
                      <w:color w:val="000000"/>
                    </w:rPr>
                    <w:t>ить</w:t>
                  </w:r>
                  <w:r w:rsidRPr="00961F3F">
                    <w:rPr>
                      <w:color w:val="000000"/>
                    </w:rPr>
                    <w:t xml:space="preserve"> в регистрирующий </w:t>
                  </w:r>
                  <w:r w:rsidRPr="00961F3F">
                    <w:rPr>
                      <w:color w:val="000000"/>
                    </w:rPr>
                    <w:lastRenderedPageBreak/>
                    <w:t>орган уведомлени</w:t>
                  </w:r>
                  <w:r>
                    <w:rPr>
                      <w:color w:val="000000"/>
                    </w:rPr>
                    <w:t>е</w:t>
                  </w:r>
                  <w:r w:rsidRPr="00961F3F">
                    <w:rPr>
                      <w:color w:val="000000"/>
                    </w:rPr>
                    <w:t xml:space="preserve"> о завершении процесса ликвидации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lastRenderedPageBreak/>
                    <w:t xml:space="preserve">в течение 10 календарных дней </w:t>
                  </w:r>
                  <w:r w:rsidRPr="00961F3F">
                    <w:rPr>
                      <w:color w:val="000000"/>
                    </w:rPr>
                    <w:lastRenderedPageBreak/>
                    <w:t>после утверждения ликвидационного баланса с учетом статьи 21 Федерального закона  от 8 августа 2001 года № 129-ФЗ «О государственной регистрации юридических лиц и индивидуальных предпринимателей»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lastRenderedPageBreak/>
                    <w:t>ликвидационная комиссия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 xml:space="preserve">госпошлина в размере установленном статьей </w:t>
                  </w:r>
                  <w:r w:rsidRPr="00961F3F">
                    <w:rPr>
                      <w:color w:val="000000"/>
                    </w:rPr>
                    <w:lastRenderedPageBreak/>
                    <w:t>333.33 Налоговым кодексом Российской Федерации, статья 21 Федерального закона от 8 августа 2001 года № 129-ФЗ «О государственной регистрации юридических лиц и индивидуальных предпринимателей»</w:t>
                  </w:r>
                </w:p>
              </w:tc>
            </w:tr>
            <w:tr w:rsidR="004E0A5A" w:rsidRPr="00961F3F" w:rsidTr="003827D2"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lastRenderedPageBreak/>
                    <w:t>11.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Предоставить Учредителю свидетельство об исключении юридического лица из Единого государственного реестра юридических лиц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  <w:r w:rsidRPr="00961F3F">
                    <w:rPr>
                      <w:color w:val="000000"/>
                    </w:rPr>
                    <w:t>ликвидационная комиссия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4E0A5A" w:rsidRPr="00961F3F" w:rsidRDefault="004E0A5A" w:rsidP="003827D2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4E0A5A" w:rsidRPr="00961F3F" w:rsidRDefault="004E0A5A" w:rsidP="004E0A5A">
            <w:pPr>
              <w:tabs>
                <w:tab w:val="left" w:pos="3231"/>
              </w:tabs>
              <w:jc w:val="center"/>
            </w:pPr>
          </w:p>
          <w:p w:rsidR="004E0A5A" w:rsidRPr="00961F3F" w:rsidRDefault="004E0A5A" w:rsidP="004E0A5A">
            <w:pPr>
              <w:tabs>
                <w:tab w:val="left" w:pos="3231"/>
              </w:tabs>
              <w:jc w:val="center"/>
            </w:pPr>
          </w:p>
          <w:p w:rsidR="0011148D" w:rsidRPr="00363DBC" w:rsidRDefault="0011148D" w:rsidP="0011148D">
            <w:pPr>
              <w:rPr>
                <w:sz w:val="28"/>
                <w:szCs w:val="28"/>
              </w:rPr>
            </w:pPr>
          </w:p>
          <w:p w:rsidR="0011148D" w:rsidRPr="00363DBC" w:rsidRDefault="0011148D" w:rsidP="0011148D">
            <w:pPr>
              <w:spacing w:after="480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E022BC" w:rsidRPr="00363DBC" w:rsidRDefault="00E022BC" w:rsidP="00E022BC">
            <w:pPr>
              <w:widowControl w:val="0"/>
              <w:autoSpaceDE w:val="0"/>
              <w:autoSpaceDN w:val="0"/>
              <w:adjustRightInd w:val="0"/>
              <w:spacing w:after="480"/>
              <w:rPr>
                <w:sz w:val="28"/>
                <w:szCs w:val="28"/>
              </w:rPr>
            </w:pPr>
          </w:p>
        </w:tc>
      </w:tr>
    </w:tbl>
    <w:p w:rsidR="00E022BC" w:rsidRPr="00363DBC" w:rsidRDefault="00E022BC" w:rsidP="00E022B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057C6" w:rsidRPr="00363DBC" w:rsidRDefault="00A057C6">
      <w:pPr>
        <w:rPr>
          <w:sz w:val="28"/>
          <w:szCs w:val="28"/>
        </w:rPr>
      </w:pPr>
    </w:p>
    <w:p w:rsidR="00A057C6" w:rsidRPr="00363DBC" w:rsidRDefault="00A057C6">
      <w:pPr>
        <w:rPr>
          <w:sz w:val="28"/>
          <w:szCs w:val="28"/>
        </w:rPr>
      </w:pPr>
    </w:p>
    <w:p w:rsidR="00A057C6" w:rsidRPr="00363DBC" w:rsidRDefault="00A057C6">
      <w:pPr>
        <w:rPr>
          <w:sz w:val="28"/>
          <w:szCs w:val="28"/>
        </w:rPr>
      </w:pPr>
    </w:p>
    <w:p w:rsidR="00A057C6" w:rsidRPr="00AC516E" w:rsidRDefault="00A057C6">
      <w:pPr>
        <w:rPr>
          <w:sz w:val="28"/>
          <w:szCs w:val="28"/>
        </w:rPr>
      </w:pPr>
    </w:p>
    <w:p w:rsidR="00A057C6" w:rsidRPr="00AC516E" w:rsidRDefault="00A057C6">
      <w:pPr>
        <w:rPr>
          <w:sz w:val="28"/>
          <w:szCs w:val="28"/>
        </w:rPr>
      </w:pPr>
    </w:p>
    <w:p w:rsidR="00A057C6" w:rsidRPr="00AC516E" w:rsidRDefault="00A057C6">
      <w:pPr>
        <w:rPr>
          <w:sz w:val="28"/>
          <w:szCs w:val="28"/>
        </w:rPr>
      </w:pPr>
    </w:p>
    <w:p w:rsidR="00A057C6" w:rsidRPr="00AC516E" w:rsidRDefault="00A057C6">
      <w:pPr>
        <w:rPr>
          <w:sz w:val="28"/>
          <w:szCs w:val="28"/>
        </w:rPr>
      </w:pPr>
    </w:p>
    <w:p w:rsidR="00A057C6" w:rsidRPr="00AC516E" w:rsidRDefault="00A057C6">
      <w:pPr>
        <w:rPr>
          <w:sz w:val="28"/>
          <w:szCs w:val="28"/>
        </w:rPr>
      </w:pPr>
    </w:p>
    <w:p w:rsidR="00A057C6" w:rsidRPr="00AC516E" w:rsidRDefault="00A057C6">
      <w:pPr>
        <w:rPr>
          <w:sz w:val="28"/>
          <w:szCs w:val="28"/>
        </w:rPr>
      </w:pPr>
    </w:p>
    <w:p w:rsidR="0073527A" w:rsidRPr="002B3C5A" w:rsidRDefault="0073527A">
      <w:pPr>
        <w:rPr>
          <w:sz w:val="28"/>
          <w:szCs w:val="28"/>
        </w:rPr>
      </w:pPr>
    </w:p>
    <w:p w:rsidR="0073527A" w:rsidRDefault="0073527A">
      <w:pPr>
        <w:rPr>
          <w:sz w:val="28"/>
          <w:szCs w:val="28"/>
        </w:rPr>
      </w:pPr>
    </w:p>
    <w:p w:rsidR="0073527A" w:rsidRDefault="0073527A">
      <w:pPr>
        <w:rPr>
          <w:sz w:val="28"/>
          <w:szCs w:val="28"/>
        </w:rPr>
      </w:pPr>
    </w:p>
    <w:p w:rsidR="0073527A" w:rsidRDefault="0073527A" w:rsidP="0073527A">
      <w:pPr>
        <w:tabs>
          <w:tab w:val="left" w:pos="3231"/>
        </w:tabs>
        <w:rPr>
          <w:sz w:val="28"/>
          <w:szCs w:val="28"/>
        </w:rPr>
      </w:pPr>
    </w:p>
    <w:p w:rsidR="00DC6E99" w:rsidRDefault="00DC6E99" w:rsidP="0073527A">
      <w:pPr>
        <w:tabs>
          <w:tab w:val="left" w:pos="3231"/>
        </w:tabs>
        <w:rPr>
          <w:sz w:val="28"/>
          <w:szCs w:val="28"/>
        </w:rPr>
      </w:pPr>
    </w:p>
    <w:p w:rsidR="00DC6E99" w:rsidRDefault="00DC6E99" w:rsidP="0073527A">
      <w:pPr>
        <w:tabs>
          <w:tab w:val="left" w:pos="3231"/>
        </w:tabs>
        <w:rPr>
          <w:sz w:val="28"/>
          <w:szCs w:val="28"/>
        </w:rPr>
      </w:pPr>
    </w:p>
    <w:p w:rsidR="00DC6E99" w:rsidRDefault="00DC6E99" w:rsidP="0073527A">
      <w:pPr>
        <w:tabs>
          <w:tab w:val="left" w:pos="3231"/>
        </w:tabs>
        <w:rPr>
          <w:sz w:val="28"/>
          <w:szCs w:val="28"/>
        </w:rPr>
      </w:pPr>
    </w:p>
    <w:p w:rsidR="00DC6E99" w:rsidRDefault="00DC6E99" w:rsidP="0073527A">
      <w:pPr>
        <w:tabs>
          <w:tab w:val="left" w:pos="3231"/>
        </w:tabs>
        <w:rPr>
          <w:sz w:val="28"/>
          <w:szCs w:val="28"/>
        </w:rPr>
      </w:pPr>
    </w:p>
    <w:p w:rsidR="00DC6E99" w:rsidRDefault="00DC6E99" w:rsidP="0073527A">
      <w:pPr>
        <w:tabs>
          <w:tab w:val="left" w:pos="3231"/>
        </w:tabs>
        <w:rPr>
          <w:sz w:val="28"/>
          <w:szCs w:val="28"/>
        </w:rPr>
      </w:pPr>
    </w:p>
    <w:p w:rsidR="00DC6E99" w:rsidRDefault="00DC6E99" w:rsidP="0073527A">
      <w:pPr>
        <w:tabs>
          <w:tab w:val="left" w:pos="3231"/>
        </w:tabs>
        <w:rPr>
          <w:sz w:val="28"/>
          <w:szCs w:val="28"/>
        </w:rPr>
      </w:pPr>
    </w:p>
    <w:p w:rsidR="0073527A" w:rsidRPr="0073527A" w:rsidRDefault="0073527A" w:rsidP="0073527A">
      <w:pPr>
        <w:tabs>
          <w:tab w:val="left" w:pos="3231"/>
        </w:tabs>
        <w:rPr>
          <w:sz w:val="28"/>
          <w:szCs w:val="28"/>
        </w:rPr>
      </w:pPr>
    </w:p>
    <w:sectPr w:rsidR="0073527A" w:rsidRPr="0073527A" w:rsidSect="0073527A">
      <w:headerReference w:type="default" r:id="rId7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28A" w:rsidRDefault="00E8228A" w:rsidP="0073527A">
      <w:r>
        <w:separator/>
      </w:r>
    </w:p>
  </w:endnote>
  <w:endnote w:type="continuationSeparator" w:id="0">
    <w:p w:rsidR="00E8228A" w:rsidRDefault="00E8228A" w:rsidP="00735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28A" w:rsidRDefault="00E8228A" w:rsidP="0073527A">
      <w:r>
        <w:separator/>
      </w:r>
    </w:p>
  </w:footnote>
  <w:footnote w:type="continuationSeparator" w:id="0">
    <w:p w:rsidR="00E8228A" w:rsidRDefault="00E8228A" w:rsidP="007352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27A" w:rsidRDefault="0073527A">
    <w:pPr>
      <w:pStyle w:val="a4"/>
      <w:jc w:val="center"/>
    </w:pPr>
    <w:fldSimple w:instr=" PAGE   \* MERGEFORMAT ">
      <w:r w:rsidR="00FF5312">
        <w:rPr>
          <w:noProof/>
        </w:rPr>
        <w:t>2</w:t>
      </w:r>
    </w:fldSimple>
  </w:p>
  <w:p w:rsidR="0073527A" w:rsidRDefault="0073527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docVars>
    <w:docVar w:name="attr0#ESED_DateEdition" w:val="DATE#{d '2020-11-23'}"/>
    <w:docVar w:name="attr1#Наименование" w:val="VARCHAR#О ликвидации муниципального казенного учреждения &quot;Управление территорией г. Углегорска&quot;"/>
    <w:docVar w:name="attr2#Вид документа" w:val="OID_TYPE#620200006=Постановление"/>
    <w:docVar w:name="attr3#Автор" w:val="OID_TYPE#620301211=Денисенко Анна Сергеевна"/>
    <w:docVar w:name="attr4#Дата поступления" w:val="DATE#{d '2020-11-19'}"/>
    <w:docVar w:name="attr5#Бланк" w:val="OID_TYPE#620290924=Постановление"/>
    <w:docVar w:name="ESED_ActEdition" w:val="1"/>
    <w:docVar w:name="ESED_AutorEdition" w:val="Бурцева Ирина Геннадьевна"/>
    <w:docVar w:name="ESED_CurEdition" w:val="1"/>
    <w:docVar w:name="ESED_Edition" w:val="2"/>
    <w:docVar w:name="ESED_IDnum" w:val="Burceva/2020-2013"/>
    <w:docVar w:name="ESED_Lock" w:val="0"/>
    <w:docVar w:name="SPD_Annotation" w:val="Denisenko/2020-2013(1)#О ликвидации муниципального казенного учреждения &quot;Управление территорией г. Углегорска&quot;#Постановление   Денисенко Анна Сергеевна#Дата создания редакции: 19.11.2020"/>
    <w:docVar w:name="SPD_AreaName" w:val="Документ (ЕСЭД)"/>
    <w:docVar w:name="SPD_hostURL" w:val="192.168.5.4"/>
    <w:docVar w:name="SPD_NumDoc" w:val="620309459"/>
    <w:docVar w:name="SPD_vDir" w:val="spd"/>
  </w:docVars>
  <w:rsids>
    <w:rsidRoot w:val="00302BC9"/>
    <w:rsid w:val="0002565F"/>
    <w:rsid w:val="0004062A"/>
    <w:rsid w:val="00091EA7"/>
    <w:rsid w:val="000A55DD"/>
    <w:rsid w:val="000F672E"/>
    <w:rsid w:val="0011148D"/>
    <w:rsid w:val="001762BD"/>
    <w:rsid w:val="00187B42"/>
    <w:rsid w:val="001A1D2A"/>
    <w:rsid w:val="001B51BB"/>
    <w:rsid w:val="001B597D"/>
    <w:rsid w:val="001C2EBA"/>
    <w:rsid w:val="001E672E"/>
    <w:rsid w:val="001F25D7"/>
    <w:rsid w:val="00237FCB"/>
    <w:rsid w:val="00260579"/>
    <w:rsid w:val="002B3C5A"/>
    <w:rsid w:val="002F7993"/>
    <w:rsid w:val="00302BC9"/>
    <w:rsid w:val="0032028B"/>
    <w:rsid w:val="003449EC"/>
    <w:rsid w:val="00363DBC"/>
    <w:rsid w:val="003827D2"/>
    <w:rsid w:val="003860BA"/>
    <w:rsid w:val="003C2E9F"/>
    <w:rsid w:val="003D4C91"/>
    <w:rsid w:val="003E3865"/>
    <w:rsid w:val="004267A0"/>
    <w:rsid w:val="004C5F88"/>
    <w:rsid w:val="004E0A5A"/>
    <w:rsid w:val="00504FBE"/>
    <w:rsid w:val="005320C3"/>
    <w:rsid w:val="005506B6"/>
    <w:rsid w:val="0058485A"/>
    <w:rsid w:val="005A340F"/>
    <w:rsid w:val="005E5554"/>
    <w:rsid w:val="0063232E"/>
    <w:rsid w:val="00647A37"/>
    <w:rsid w:val="006503A3"/>
    <w:rsid w:val="0066665F"/>
    <w:rsid w:val="00681334"/>
    <w:rsid w:val="006E3435"/>
    <w:rsid w:val="0073527A"/>
    <w:rsid w:val="00752EF3"/>
    <w:rsid w:val="00770969"/>
    <w:rsid w:val="007A09DB"/>
    <w:rsid w:val="007F4994"/>
    <w:rsid w:val="007F723B"/>
    <w:rsid w:val="00851D38"/>
    <w:rsid w:val="00887D4C"/>
    <w:rsid w:val="008A2FD0"/>
    <w:rsid w:val="008A7C2E"/>
    <w:rsid w:val="008D3793"/>
    <w:rsid w:val="00924883"/>
    <w:rsid w:val="00926145"/>
    <w:rsid w:val="0094705C"/>
    <w:rsid w:val="00961F3F"/>
    <w:rsid w:val="00987612"/>
    <w:rsid w:val="00987FDE"/>
    <w:rsid w:val="00A057C6"/>
    <w:rsid w:val="00A62985"/>
    <w:rsid w:val="00AC0068"/>
    <w:rsid w:val="00AC312A"/>
    <w:rsid w:val="00AC516E"/>
    <w:rsid w:val="00BD77D6"/>
    <w:rsid w:val="00C0267F"/>
    <w:rsid w:val="00C02804"/>
    <w:rsid w:val="00CA0C1F"/>
    <w:rsid w:val="00CD0F88"/>
    <w:rsid w:val="00CE3C00"/>
    <w:rsid w:val="00D62835"/>
    <w:rsid w:val="00DA3665"/>
    <w:rsid w:val="00DC6E99"/>
    <w:rsid w:val="00E022BC"/>
    <w:rsid w:val="00E14367"/>
    <w:rsid w:val="00E66BC9"/>
    <w:rsid w:val="00E8228A"/>
    <w:rsid w:val="00E97D77"/>
    <w:rsid w:val="00EA28E1"/>
    <w:rsid w:val="00EE19C8"/>
    <w:rsid w:val="00EE5993"/>
    <w:rsid w:val="00F350F1"/>
    <w:rsid w:val="00F37859"/>
    <w:rsid w:val="00F5351C"/>
    <w:rsid w:val="00F53D38"/>
    <w:rsid w:val="00F954FA"/>
    <w:rsid w:val="00FF5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2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352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3527A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7352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3527A"/>
    <w:rPr>
      <w:rFonts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4E0A5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51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New</Company>
  <LinksUpToDate>false</LinksUpToDate>
  <CharactersWithSpaces>8883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User</dc:creator>
  <cp:lastModifiedBy>Ирина</cp:lastModifiedBy>
  <cp:revision>2</cp:revision>
  <dcterms:created xsi:type="dcterms:W3CDTF">2020-11-22T23:25:00Z</dcterms:created>
  <dcterms:modified xsi:type="dcterms:W3CDTF">2020-11-22T23:25:00Z</dcterms:modified>
</cp:coreProperties>
</file>