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969" w:rsidRDefault="00CE7089" w:rsidP="0011148D">
      <w:pPr>
        <w:widowControl w:val="0"/>
        <w:autoSpaceDE w:val="0"/>
        <w:autoSpaceDN w:val="0"/>
        <w:adjustRightInd w:val="0"/>
        <w:spacing w:after="120"/>
        <w:jc w:val="center"/>
        <w:rPr>
          <w:b/>
          <w:sz w:val="28"/>
          <w:szCs w:val="28"/>
        </w:rPr>
      </w:pPr>
      <w:r>
        <w:rPr>
          <w:noProof/>
        </w:rPr>
        <w:drawing>
          <wp:inline distT="0" distB="0" distL="0" distR="0">
            <wp:extent cx="502285" cy="627380"/>
            <wp:effectExtent l="19050" t="0" r="0" b="0"/>
            <wp:docPr id="1" name="Рисунок 1" descr="gerb чб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чб5"/>
                    <pic:cNvPicPr>
                      <a:picLocks noChangeAspect="1" noChangeArrowheads="1"/>
                    </pic:cNvPicPr>
                  </pic:nvPicPr>
                  <pic:blipFill>
                    <a:blip r:embed="rId6">
                      <a:lum bright="40000"/>
                    </a:blip>
                    <a:srcRect/>
                    <a:stretch>
                      <a:fillRect/>
                    </a:stretch>
                  </pic:blipFill>
                  <pic:spPr bwMode="auto">
                    <a:xfrm>
                      <a:off x="0" y="0"/>
                      <a:ext cx="502285" cy="627380"/>
                    </a:xfrm>
                    <a:prstGeom prst="rect">
                      <a:avLst/>
                    </a:prstGeom>
                    <a:noFill/>
                    <a:ln w="9525">
                      <a:noFill/>
                      <a:miter lim="800000"/>
                      <a:headEnd/>
                      <a:tailEnd/>
                    </a:ln>
                  </pic:spPr>
                </pic:pic>
              </a:graphicData>
            </a:graphic>
          </wp:inline>
        </w:drawing>
      </w:r>
    </w:p>
    <w:p w:rsidR="0011148D" w:rsidRDefault="0011148D" w:rsidP="0011148D">
      <w:pPr>
        <w:widowControl w:val="0"/>
        <w:autoSpaceDE w:val="0"/>
        <w:autoSpaceDN w:val="0"/>
        <w:adjustRightInd w:val="0"/>
        <w:spacing w:after="120"/>
        <w:jc w:val="center"/>
        <w:rPr>
          <w:b/>
          <w:sz w:val="28"/>
          <w:szCs w:val="28"/>
        </w:rPr>
      </w:pPr>
      <w:r>
        <w:rPr>
          <w:b/>
          <w:sz w:val="28"/>
          <w:szCs w:val="28"/>
        </w:rPr>
        <w:t>Сахалинская область</w:t>
      </w:r>
    </w:p>
    <w:p w:rsidR="0011148D" w:rsidRDefault="0011148D" w:rsidP="0011148D">
      <w:pPr>
        <w:widowControl w:val="0"/>
        <w:autoSpaceDE w:val="0"/>
        <w:autoSpaceDN w:val="0"/>
        <w:adjustRightInd w:val="0"/>
        <w:spacing w:after="120"/>
        <w:jc w:val="center"/>
        <w:rPr>
          <w:b/>
          <w:sz w:val="28"/>
          <w:szCs w:val="28"/>
        </w:rPr>
      </w:pPr>
      <w:r>
        <w:rPr>
          <w:b/>
          <w:sz w:val="28"/>
          <w:szCs w:val="28"/>
        </w:rPr>
        <w:t>АДМИНИСТРАЦИ</w:t>
      </w:r>
      <w:r w:rsidR="00752EF3">
        <w:rPr>
          <w:b/>
          <w:sz w:val="28"/>
          <w:szCs w:val="28"/>
        </w:rPr>
        <w:t>Я</w:t>
      </w:r>
      <w:r w:rsidR="005E5554">
        <w:rPr>
          <w:b/>
          <w:sz w:val="28"/>
          <w:szCs w:val="28"/>
        </w:rPr>
        <w:t xml:space="preserve"> УГЛЕГОРСКОГО ГОРОДСКОГО ОКРУГА</w:t>
      </w:r>
    </w:p>
    <w:p w:rsidR="0011148D" w:rsidRPr="004E5496" w:rsidRDefault="0011148D" w:rsidP="0011148D">
      <w:pPr>
        <w:widowControl w:val="0"/>
        <w:autoSpaceDE w:val="0"/>
        <w:autoSpaceDN w:val="0"/>
        <w:adjustRightInd w:val="0"/>
        <w:spacing w:after="480"/>
        <w:jc w:val="center"/>
        <w:rPr>
          <w:b/>
          <w:sz w:val="36"/>
          <w:szCs w:val="36"/>
        </w:rPr>
      </w:pPr>
      <w:r w:rsidRPr="004E5496">
        <w:rPr>
          <w:b/>
          <w:sz w:val="36"/>
          <w:szCs w:val="36"/>
        </w:rPr>
        <w:t>ПОСТАНОВЛЕНИЕ</w:t>
      </w:r>
    </w:p>
    <w:p w:rsidR="00E022BC" w:rsidRPr="004E5496" w:rsidRDefault="00E022BC" w:rsidP="00E022BC">
      <w:pPr>
        <w:widowControl w:val="0"/>
        <w:autoSpaceDE w:val="0"/>
        <w:autoSpaceDN w:val="0"/>
        <w:adjustRightInd w:val="0"/>
        <w:rPr>
          <w:sz w:val="28"/>
          <w:szCs w:val="28"/>
          <w:u w:val="single"/>
        </w:rPr>
      </w:pPr>
      <w:r w:rsidRPr="004E5496">
        <w:rPr>
          <w:sz w:val="28"/>
          <w:szCs w:val="28"/>
        </w:rPr>
        <w:t xml:space="preserve">от </w:t>
      </w:r>
      <w:r w:rsidR="004E5496">
        <w:rPr>
          <w:sz w:val="28"/>
          <w:szCs w:val="28"/>
          <w:u w:val="single"/>
        </w:rPr>
        <w:t>07.06.2018г.</w:t>
      </w:r>
      <w:r w:rsidRPr="004E5496">
        <w:rPr>
          <w:sz w:val="28"/>
          <w:szCs w:val="28"/>
        </w:rPr>
        <w:t xml:space="preserve"> №</w:t>
      </w:r>
      <w:r w:rsidR="004E5496">
        <w:rPr>
          <w:sz w:val="28"/>
          <w:szCs w:val="28"/>
        </w:rPr>
        <w:t xml:space="preserve"> </w:t>
      </w:r>
      <w:r w:rsidR="004E5496">
        <w:rPr>
          <w:sz w:val="28"/>
          <w:szCs w:val="28"/>
          <w:u w:val="single"/>
        </w:rPr>
        <w:t>479</w:t>
      </w:r>
    </w:p>
    <w:p w:rsidR="00E022BC" w:rsidRPr="004E5496" w:rsidRDefault="00E022BC" w:rsidP="00E022BC">
      <w:pPr>
        <w:widowControl w:val="0"/>
        <w:autoSpaceDE w:val="0"/>
        <w:autoSpaceDN w:val="0"/>
        <w:adjustRightInd w:val="0"/>
        <w:spacing w:after="480"/>
        <w:rPr>
          <w:sz w:val="28"/>
          <w:szCs w:val="28"/>
        </w:rPr>
      </w:pPr>
      <w:r w:rsidRPr="004E5496">
        <w:rPr>
          <w:sz w:val="28"/>
          <w:szCs w:val="28"/>
        </w:rPr>
        <w:t>г. Углегорск</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E022BC" w:rsidTr="00E022BC">
        <w:tc>
          <w:tcPr>
            <w:tcW w:w="4785" w:type="dxa"/>
          </w:tcPr>
          <w:p w:rsidR="0011148D" w:rsidRDefault="00351F36" w:rsidP="00045A14">
            <w:pPr>
              <w:jc w:val="both"/>
              <w:rPr>
                <w:sz w:val="28"/>
                <w:szCs w:val="28"/>
              </w:rPr>
            </w:pPr>
            <w:r>
              <w:rPr>
                <w:sz w:val="28"/>
                <w:szCs w:val="28"/>
              </w:rPr>
              <w:t>Об организации и принятии мер по оповещению населения и подразделений государственной противопожарной службы о пожаре</w:t>
            </w:r>
          </w:p>
          <w:p w:rsidR="00045A14" w:rsidRDefault="00045A14" w:rsidP="00045A14">
            <w:pPr>
              <w:jc w:val="both"/>
              <w:rPr>
                <w:sz w:val="28"/>
                <w:szCs w:val="28"/>
              </w:rPr>
            </w:pPr>
          </w:p>
          <w:p w:rsidR="00045A14" w:rsidRPr="00351F36" w:rsidRDefault="00045A14" w:rsidP="00045A14">
            <w:pPr>
              <w:jc w:val="both"/>
              <w:rPr>
                <w:sz w:val="28"/>
                <w:szCs w:val="28"/>
              </w:rPr>
            </w:pPr>
          </w:p>
        </w:tc>
        <w:tc>
          <w:tcPr>
            <w:tcW w:w="4785" w:type="dxa"/>
          </w:tcPr>
          <w:p w:rsidR="00E022BC" w:rsidRDefault="00E022BC" w:rsidP="00E022BC">
            <w:pPr>
              <w:widowControl w:val="0"/>
              <w:autoSpaceDE w:val="0"/>
              <w:autoSpaceDN w:val="0"/>
              <w:adjustRightInd w:val="0"/>
              <w:spacing w:after="480"/>
              <w:rPr>
                <w:sz w:val="28"/>
                <w:szCs w:val="28"/>
              </w:rPr>
            </w:pPr>
          </w:p>
        </w:tc>
      </w:tr>
    </w:tbl>
    <w:p w:rsidR="00E022BC" w:rsidRDefault="00351F36" w:rsidP="00311374">
      <w:pPr>
        <w:widowControl w:val="0"/>
        <w:autoSpaceDE w:val="0"/>
        <w:autoSpaceDN w:val="0"/>
        <w:adjustRightInd w:val="0"/>
        <w:ind w:firstLine="567"/>
        <w:jc w:val="both"/>
        <w:rPr>
          <w:b/>
          <w:sz w:val="28"/>
          <w:szCs w:val="28"/>
        </w:rPr>
      </w:pPr>
      <w:r>
        <w:rPr>
          <w:sz w:val="28"/>
          <w:szCs w:val="28"/>
        </w:rPr>
        <w:t>В соответствии с требованиями Федерального закона Российской Федерации от 21.12.1994 года № 68-ФЗ «О пожарной безопасности»</w:t>
      </w:r>
      <w:r w:rsidR="005E63E5">
        <w:rPr>
          <w:sz w:val="28"/>
          <w:szCs w:val="28"/>
        </w:rPr>
        <w:t>,</w:t>
      </w:r>
      <w:r>
        <w:rPr>
          <w:sz w:val="28"/>
          <w:szCs w:val="28"/>
        </w:rPr>
        <w:t xml:space="preserve"> в целях совершенствования порядка оповещения и информирования населения и подразделений государственной противопожарной службы о пожарах, администрация Углегорского городского округа </w:t>
      </w:r>
      <w:r w:rsidRPr="00351F36">
        <w:rPr>
          <w:b/>
          <w:sz w:val="28"/>
          <w:szCs w:val="28"/>
        </w:rPr>
        <w:t>постановляет:</w:t>
      </w:r>
    </w:p>
    <w:p w:rsidR="00351F36" w:rsidRPr="00311374" w:rsidRDefault="00351F36" w:rsidP="00311374">
      <w:pPr>
        <w:widowControl w:val="0"/>
        <w:autoSpaceDE w:val="0"/>
        <w:autoSpaceDN w:val="0"/>
        <w:adjustRightInd w:val="0"/>
        <w:ind w:firstLine="567"/>
        <w:jc w:val="both"/>
        <w:rPr>
          <w:sz w:val="28"/>
          <w:szCs w:val="28"/>
        </w:rPr>
      </w:pPr>
      <w:r w:rsidRPr="00311374">
        <w:rPr>
          <w:sz w:val="28"/>
          <w:szCs w:val="28"/>
        </w:rPr>
        <w:t>1. Утвердить прилагаемый Порядок своевременного оповещения и информир</w:t>
      </w:r>
      <w:r w:rsidR="006874A6">
        <w:rPr>
          <w:sz w:val="28"/>
          <w:szCs w:val="28"/>
        </w:rPr>
        <w:t>ования населения и подразделений</w:t>
      </w:r>
      <w:r w:rsidRPr="00311374">
        <w:rPr>
          <w:sz w:val="28"/>
          <w:szCs w:val="28"/>
        </w:rPr>
        <w:t xml:space="preserve"> Государственной противопожарной службы о пожарах на территории Углегорского городского округа.</w:t>
      </w:r>
    </w:p>
    <w:p w:rsidR="00351F36" w:rsidRPr="00311374" w:rsidRDefault="00351F36" w:rsidP="00311374">
      <w:pPr>
        <w:widowControl w:val="0"/>
        <w:autoSpaceDE w:val="0"/>
        <w:autoSpaceDN w:val="0"/>
        <w:adjustRightInd w:val="0"/>
        <w:ind w:firstLine="567"/>
        <w:jc w:val="both"/>
        <w:rPr>
          <w:sz w:val="28"/>
          <w:szCs w:val="28"/>
        </w:rPr>
      </w:pPr>
      <w:r w:rsidRPr="00311374">
        <w:rPr>
          <w:sz w:val="28"/>
          <w:szCs w:val="28"/>
        </w:rPr>
        <w:t xml:space="preserve">2. Руководителям организаций, предприятий и учреждений, не зависимо от форм собственности, </w:t>
      </w:r>
      <w:r w:rsidR="005E63E5">
        <w:rPr>
          <w:sz w:val="28"/>
          <w:szCs w:val="28"/>
        </w:rPr>
        <w:t>расположенным</w:t>
      </w:r>
      <w:r w:rsidRPr="00311374">
        <w:rPr>
          <w:sz w:val="28"/>
          <w:szCs w:val="28"/>
        </w:rPr>
        <w:t xml:space="preserve"> на территории Углегорского городского округа, обеспечить оповещение и информирование населения и подразделений Государственной противопожарной службы на подведомственной территории в соответствии с Порядком оповещения.</w:t>
      </w:r>
    </w:p>
    <w:p w:rsidR="00351F36" w:rsidRPr="00311374" w:rsidRDefault="00351F36" w:rsidP="00311374">
      <w:pPr>
        <w:widowControl w:val="0"/>
        <w:autoSpaceDE w:val="0"/>
        <w:autoSpaceDN w:val="0"/>
        <w:adjustRightInd w:val="0"/>
        <w:ind w:firstLine="567"/>
        <w:jc w:val="both"/>
        <w:rPr>
          <w:sz w:val="28"/>
          <w:szCs w:val="28"/>
        </w:rPr>
      </w:pPr>
      <w:r w:rsidRPr="00311374">
        <w:rPr>
          <w:sz w:val="28"/>
          <w:szCs w:val="28"/>
        </w:rPr>
        <w:t>3. Департаменту по организационно-правовой и кадровой работе администрации Углегорского городского округа (Э.Е. Забила) опубликовать настоящее постановление в газете «Углегорские новости» и разместить на официальном сайте администрации Углегорского городского округа в сети Интернет.</w:t>
      </w:r>
    </w:p>
    <w:p w:rsidR="00A057C6" w:rsidRPr="00311374" w:rsidRDefault="00351F36" w:rsidP="00311374">
      <w:pPr>
        <w:widowControl w:val="0"/>
        <w:autoSpaceDE w:val="0"/>
        <w:autoSpaceDN w:val="0"/>
        <w:adjustRightInd w:val="0"/>
        <w:ind w:firstLine="567"/>
        <w:jc w:val="both"/>
        <w:rPr>
          <w:sz w:val="28"/>
          <w:szCs w:val="28"/>
        </w:rPr>
      </w:pPr>
      <w:r w:rsidRPr="00311374">
        <w:rPr>
          <w:sz w:val="28"/>
          <w:szCs w:val="28"/>
        </w:rPr>
        <w:t xml:space="preserve">4. </w:t>
      </w:r>
      <w:r w:rsidR="00311374" w:rsidRPr="00311374">
        <w:rPr>
          <w:sz w:val="28"/>
          <w:szCs w:val="28"/>
        </w:rPr>
        <w:t xml:space="preserve">Контроль исполнения настоящего постановления возложить на первого заместителя главы администрации Углегорского городского округа </w:t>
      </w:r>
      <w:r w:rsidR="006874A6">
        <w:rPr>
          <w:sz w:val="28"/>
          <w:szCs w:val="28"/>
        </w:rPr>
        <w:t xml:space="preserve">               </w:t>
      </w:r>
      <w:r w:rsidR="00311374" w:rsidRPr="00311374">
        <w:rPr>
          <w:sz w:val="28"/>
          <w:szCs w:val="28"/>
        </w:rPr>
        <w:t>А.А. Серова.</w:t>
      </w:r>
    </w:p>
    <w:p w:rsidR="00A62985" w:rsidRDefault="00A62985" w:rsidP="00A62985">
      <w:pPr>
        <w:spacing w:before="720"/>
        <w:rPr>
          <w:sz w:val="28"/>
          <w:szCs w:val="28"/>
        </w:rPr>
      </w:pPr>
      <w:r>
        <w:rPr>
          <w:sz w:val="28"/>
          <w:szCs w:val="28"/>
        </w:rPr>
        <w:t xml:space="preserve">Исполняющий обязанности </w:t>
      </w:r>
    </w:p>
    <w:p w:rsidR="00045A14" w:rsidRDefault="00A62985" w:rsidP="00A62985">
      <w:pPr>
        <w:rPr>
          <w:sz w:val="28"/>
          <w:szCs w:val="28"/>
        </w:rPr>
      </w:pPr>
      <w:r>
        <w:rPr>
          <w:sz w:val="28"/>
          <w:szCs w:val="28"/>
        </w:rPr>
        <w:t>главы администрации</w:t>
      </w:r>
    </w:p>
    <w:p w:rsidR="00A62985" w:rsidRDefault="00A62985" w:rsidP="00A62985">
      <w:pPr>
        <w:rPr>
          <w:sz w:val="28"/>
          <w:szCs w:val="28"/>
        </w:rPr>
      </w:pPr>
      <w:r>
        <w:rPr>
          <w:sz w:val="28"/>
          <w:szCs w:val="28"/>
        </w:rPr>
        <w:t xml:space="preserve">Углегорского </w:t>
      </w:r>
      <w:r w:rsidR="00260579">
        <w:rPr>
          <w:sz w:val="28"/>
          <w:szCs w:val="28"/>
        </w:rPr>
        <w:t>городского округа</w:t>
      </w:r>
      <w:r>
        <w:rPr>
          <w:sz w:val="28"/>
          <w:szCs w:val="28"/>
        </w:rPr>
        <w:tab/>
      </w:r>
      <w:r>
        <w:rPr>
          <w:sz w:val="28"/>
          <w:szCs w:val="28"/>
        </w:rPr>
        <w:tab/>
      </w:r>
      <w:r>
        <w:rPr>
          <w:sz w:val="28"/>
          <w:szCs w:val="28"/>
        </w:rPr>
        <w:tab/>
      </w:r>
      <w:r>
        <w:rPr>
          <w:sz w:val="28"/>
          <w:szCs w:val="28"/>
        </w:rPr>
        <w:tab/>
        <w:t xml:space="preserve">            </w:t>
      </w:r>
      <w:r w:rsidR="00311374">
        <w:rPr>
          <w:sz w:val="28"/>
          <w:szCs w:val="28"/>
        </w:rPr>
        <w:t xml:space="preserve">         </w:t>
      </w:r>
      <w:r>
        <w:rPr>
          <w:sz w:val="28"/>
          <w:szCs w:val="28"/>
        </w:rPr>
        <w:t>С.В. Дорощук</w:t>
      </w:r>
    </w:p>
    <w:p w:rsidR="0073527A" w:rsidRDefault="00311374" w:rsidP="00311374">
      <w:pPr>
        <w:jc w:val="right"/>
        <w:rPr>
          <w:sz w:val="28"/>
          <w:szCs w:val="28"/>
        </w:rPr>
      </w:pPr>
      <w:r>
        <w:rPr>
          <w:sz w:val="28"/>
          <w:szCs w:val="28"/>
        </w:rPr>
        <w:lastRenderedPageBreak/>
        <w:t>УТВЕРЖДЕН</w:t>
      </w:r>
    </w:p>
    <w:p w:rsidR="00311374" w:rsidRDefault="00EE33C4" w:rsidP="00311374">
      <w:pPr>
        <w:jc w:val="right"/>
        <w:rPr>
          <w:sz w:val="28"/>
          <w:szCs w:val="28"/>
        </w:rPr>
      </w:pPr>
      <w:r>
        <w:rPr>
          <w:sz w:val="28"/>
          <w:szCs w:val="28"/>
        </w:rPr>
        <w:t>п</w:t>
      </w:r>
      <w:r w:rsidR="00311374">
        <w:rPr>
          <w:sz w:val="28"/>
          <w:szCs w:val="28"/>
        </w:rPr>
        <w:t xml:space="preserve">остановлением администрации </w:t>
      </w:r>
    </w:p>
    <w:p w:rsidR="00311374" w:rsidRDefault="00311374" w:rsidP="00311374">
      <w:pPr>
        <w:jc w:val="right"/>
        <w:rPr>
          <w:sz w:val="28"/>
          <w:szCs w:val="28"/>
        </w:rPr>
      </w:pPr>
      <w:r>
        <w:rPr>
          <w:sz w:val="28"/>
          <w:szCs w:val="28"/>
        </w:rPr>
        <w:t xml:space="preserve">Углегорского городского округа </w:t>
      </w:r>
    </w:p>
    <w:p w:rsidR="004E5496" w:rsidRPr="004E5496" w:rsidRDefault="004E5496" w:rsidP="004E5496">
      <w:pPr>
        <w:widowControl w:val="0"/>
        <w:autoSpaceDE w:val="0"/>
        <w:autoSpaceDN w:val="0"/>
        <w:adjustRightInd w:val="0"/>
        <w:rPr>
          <w:sz w:val="28"/>
          <w:szCs w:val="28"/>
          <w:u w:val="single"/>
        </w:rPr>
      </w:pPr>
      <w:r>
        <w:rPr>
          <w:sz w:val="28"/>
          <w:szCs w:val="28"/>
        </w:rPr>
        <w:t xml:space="preserve">                                                                                                    </w:t>
      </w:r>
      <w:r w:rsidRPr="004E5496">
        <w:rPr>
          <w:sz w:val="28"/>
          <w:szCs w:val="28"/>
        </w:rPr>
        <w:t xml:space="preserve">от </w:t>
      </w:r>
      <w:r>
        <w:rPr>
          <w:sz w:val="28"/>
          <w:szCs w:val="28"/>
          <w:u w:val="single"/>
        </w:rPr>
        <w:t>07.06.2018г.</w:t>
      </w:r>
      <w:r w:rsidRPr="004E5496">
        <w:rPr>
          <w:sz w:val="28"/>
          <w:szCs w:val="28"/>
        </w:rPr>
        <w:t xml:space="preserve"> №</w:t>
      </w:r>
      <w:r>
        <w:rPr>
          <w:sz w:val="28"/>
          <w:szCs w:val="28"/>
        </w:rPr>
        <w:t xml:space="preserve"> </w:t>
      </w:r>
      <w:r>
        <w:rPr>
          <w:sz w:val="28"/>
          <w:szCs w:val="28"/>
          <w:u w:val="single"/>
        </w:rPr>
        <w:t>479</w:t>
      </w:r>
    </w:p>
    <w:p w:rsidR="00311374" w:rsidRDefault="00311374" w:rsidP="00311374">
      <w:pPr>
        <w:jc w:val="right"/>
        <w:rPr>
          <w:sz w:val="28"/>
          <w:szCs w:val="28"/>
        </w:rPr>
      </w:pPr>
    </w:p>
    <w:p w:rsidR="00311374" w:rsidRDefault="00311374" w:rsidP="00311374">
      <w:pPr>
        <w:jc w:val="right"/>
        <w:rPr>
          <w:sz w:val="28"/>
          <w:szCs w:val="28"/>
        </w:rPr>
      </w:pPr>
    </w:p>
    <w:p w:rsidR="00311374" w:rsidRDefault="00311374" w:rsidP="00311374">
      <w:pPr>
        <w:jc w:val="right"/>
        <w:rPr>
          <w:sz w:val="28"/>
          <w:szCs w:val="28"/>
        </w:rPr>
      </w:pPr>
    </w:p>
    <w:p w:rsidR="00311374" w:rsidRDefault="00311374" w:rsidP="00311374">
      <w:pPr>
        <w:jc w:val="center"/>
        <w:rPr>
          <w:sz w:val="28"/>
          <w:szCs w:val="28"/>
        </w:rPr>
      </w:pPr>
      <w:r>
        <w:rPr>
          <w:sz w:val="28"/>
          <w:szCs w:val="28"/>
        </w:rPr>
        <w:t>ПОРЯДОК</w:t>
      </w:r>
    </w:p>
    <w:p w:rsidR="00311374" w:rsidRDefault="00311374" w:rsidP="00311374">
      <w:pPr>
        <w:jc w:val="center"/>
        <w:rPr>
          <w:sz w:val="28"/>
          <w:szCs w:val="28"/>
        </w:rPr>
      </w:pPr>
      <w:r w:rsidRPr="00311374">
        <w:rPr>
          <w:sz w:val="28"/>
          <w:szCs w:val="28"/>
        </w:rPr>
        <w:t>своевременного оповещения и информир</w:t>
      </w:r>
      <w:r w:rsidR="006874A6">
        <w:rPr>
          <w:sz w:val="28"/>
          <w:szCs w:val="28"/>
        </w:rPr>
        <w:t>ования населения и подразделений</w:t>
      </w:r>
      <w:r w:rsidRPr="00311374">
        <w:rPr>
          <w:sz w:val="28"/>
          <w:szCs w:val="28"/>
        </w:rPr>
        <w:t xml:space="preserve"> Государственной противопожарной службы о пожарах на территории</w:t>
      </w:r>
      <w:r>
        <w:rPr>
          <w:sz w:val="28"/>
          <w:szCs w:val="28"/>
        </w:rPr>
        <w:t xml:space="preserve"> Углегорского городского округа</w:t>
      </w:r>
    </w:p>
    <w:p w:rsidR="00311374" w:rsidRDefault="00311374" w:rsidP="00311374">
      <w:pPr>
        <w:jc w:val="center"/>
        <w:rPr>
          <w:sz w:val="28"/>
          <w:szCs w:val="28"/>
        </w:rPr>
      </w:pPr>
    </w:p>
    <w:p w:rsidR="00311374" w:rsidRDefault="00311374" w:rsidP="00045A14">
      <w:pPr>
        <w:ind w:firstLine="567"/>
        <w:jc w:val="center"/>
        <w:rPr>
          <w:sz w:val="28"/>
          <w:szCs w:val="28"/>
        </w:rPr>
      </w:pPr>
      <w:r>
        <w:rPr>
          <w:sz w:val="28"/>
          <w:szCs w:val="28"/>
        </w:rPr>
        <w:t>1. Общие положения</w:t>
      </w:r>
    </w:p>
    <w:p w:rsidR="00311374" w:rsidRDefault="00311374" w:rsidP="00311374">
      <w:pPr>
        <w:ind w:firstLine="567"/>
        <w:jc w:val="both"/>
        <w:rPr>
          <w:sz w:val="28"/>
          <w:szCs w:val="28"/>
        </w:rPr>
      </w:pPr>
      <w:r>
        <w:rPr>
          <w:sz w:val="28"/>
          <w:szCs w:val="28"/>
        </w:rPr>
        <w:t>1.1</w:t>
      </w:r>
      <w:r w:rsidR="00F3248B">
        <w:rPr>
          <w:sz w:val="28"/>
          <w:szCs w:val="28"/>
        </w:rPr>
        <w:t>.</w:t>
      </w:r>
      <w:r>
        <w:rPr>
          <w:sz w:val="28"/>
          <w:szCs w:val="28"/>
        </w:rPr>
        <w:t xml:space="preserve"> Настоящий порядок разработан в соответствии с Федеральным законом Российской Федерации от 21.12.1994 года № 69-ФЗ «О пожарной безопасности».</w:t>
      </w:r>
    </w:p>
    <w:p w:rsidR="00311374" w:rsidRDefault="00311374" w:rsidP="00311374">
      <w:pPr>
        <w:ind w:firstLine="567"/>
        <w:jc w:val="both"/>
        <w:rPr>
          <w:sz w:val="28"/>
          <w:szCs w:val="28"/>
        </w:rPr>
      </w:pPr>
      <w:r>
        <w:rPr>
          <w:sz w:val="28"/>
          <w:szCs w:val="28"/>
        </w:rPr>
        <w:t>1.2</w:t>
      </w:r>
      <w:r w:rsidR="00F3248B">
        <w:rPr>
          <w:sz w:val="28"/>
          <w:szCs w:val="28"/>
        </w:rPr>
        <w:t>.</w:t>
      </w:r>
      <w:r>
        <w:rPr>
          <w:sz w:val="28"/>
          <w:szCs w:val="28"/>
        </w:rPr>
        <w:t xml:space="preserve"> Настоящий порядок определяет организацию, задачи и механизмы реализации мероприятий по оповещению и информированию населения и подразделения </w:t>
      </w:r>
      <w:r w:rsidRPr="00311374">
        <w:rPr>
          <w:sz w:val="28"/>
          <w:szCs w:val="28"/>
        </w:rPr>
        <w:t xml:space="preserve">Государственной противопожарной службы о пожарах </w:t>
      </w:r>
      <w:r>
        <w:rPr>
          <w:sz w:val="28"/>
          <w:szCs w:val="28"/>
        </w:rPr>
        <w:t xml:space="preserve">и об опасностях возникающих при пожарах </w:t>
      </w:r>
      <w:r w:rsidRPr="00311374">
        <w:rPr>
          <w:sz w:val="28"/>
          <w:szCs w:val="28"/>
        </w:rPr>
        <w:t>на территории</w:t>
      </w:r>
      <w:r>
        <w:rPr>
          <w:sz w:val="28"/>
          <w:szCs w:val="28"/>
        </w:rPr>
        <w:t xml:space="preserve"> Углегорского городского округа.</w:t>
      </w:r>
    </w:p>
    <w:p w:rsidR="00311374" w:rsidRDefault="00311374" w:rsidP="00045A14">
      <w:pPr>
        <w:ind w:firstLine="567"/>
        <w:jc w:val="center"/>
        <w:rPr>
          <w:sz w:val="28"/>
          <w:szCs w:val="28"/>
        </w:rPr>
      </w:pPr>
      <w:r>
        <w:rPr>
          <w:sz w:val="28"/>
          <w:szCs w:val="28"/>
        </w:rPr>
        <w:t>2. Организация и задачи оповещения</w:t>
      </w:r>
    </w:p>
    <w:p w:rsidR="00F3248B" w:rsidRDefault="00311374" w:rsidP="00F3248B">
      <w:pPr>
        <w:ind w:firstLine="567"/>
        <w:jc w:val="both"/>
        <w:rPr>
          <w:sz w:val="28"/>
          <w:szCs w:val="28"/>
        </w:rPr>
      </w:pPr>
      <w:r>
        <w:rPr>
          <w:sz w:val="28"/>
          <w:szCs w:val="28"/>
        </w:rPr>
        <w:t xml:space="preserve">2.1. Оповещение является одним из важнейших мероприятий, обеспечивающих доведение до организаций и населения сигналов </w:t>
      </w:r>
      <w:r w:rsidR="00F3248B">
        <w:rPr>
          <w:sz w:val="28"/>
          <w:szCs w:val="28"/>
        </w:rPr>
        <w:t>и информирования о пожарах.</w:t>
      </w:r>
    </w:p>
    <w:p w:rsidR="00F3248B" w:rsidRDefault="00F3248B" w:rsidP="00045A14">
      <w:pPr>
        <w:ind w:firstLine="567"/>
        <w:jc w:val="center"/>
        <w:rPr>
          <w:sz w:val="28"/>
          <w:szCs w:val="28"/>
        </w:rPr>
      </w:pPr>
      <w:r>
        <w:rPr>
          <w:sz w:val="28"/>
          <w:szCs w:val="28"/>
        </w:rPr>
        <w:t>3. Сигналы оповещения</w:t>
      </w:r>
    </w:p>
    <w:p w:rsidR="0023564C" w:rsidRDefault="00F3248B" w:rsidP="00F3248B">
      <w:pPr>
        <w:ind w:firstLine="567"/>
        <w:jc w:val="both"/>
        <w:rPr>
          <w:sz w:val="28"/>
          <w:szCs w:val="28"/>
        </w:rPr>
      </w:pPr>
      <w:r>
        <w:rPr>
          <w:sz w:val="28"/>
          <w:szCs w:val="28"/>
        </w:rPr>
        <w:t>3.1. Оповещение населения и подразделений Государственной противопожарной службы о пожаре, о принятии мер по тушению до прибытия пожарных подразделений Государственной противопожарной службы проводят органы, ответственные за обеспечение первичных мер пожарной безопасности, на основании соответствующих сигналов, получаемых от вышестоящих органов управления, данных разведки, прогнозирования и информирования из соседних населенных пунктов</w:t>
      </w:r>
      <w:r w:rsidR="0023564C">
        <w:rPr>
          <w:sz w:val="28"/>
          <w:szCs w:val="28"/>
        </w:rPr>
        <w:t xml:space="preserve"> и муниципальных образований.</w:t>
      </w:r>
    </w:p>
    <w:p w:rsidR="0023564C" w:rsidRDefault="0023564C" w:rsidP="00F3248B">
      <w:pPr>
        <w:ind w:firstLine="567"/>
        <w:jc w:val="both"/>
        <w:rPr>
          <w:sz w:val="28"/>
          <w:szCs w:val="28"/>
        </w:rPr>
      </w:pPr>
      <w:r>
        <w:rPr>
          <w:sz w:val="28"/>
          <w:szCs w:val="28"/>
        </w:rPr>
        <w:t>3.2. Сигнал оповещения – это условный сигнал, передаваемый в системе оповещения и являющийся командой для проведения определенных мероприятий органами, осуществляющими управление тушением пожара, а также населением.</w:t>
      </w:r>
    </w:p>
    <w:p w:rsidR="004F77C6" w:rsidRDefault="0023564C" w:rsidP="0023564C">
      <w:pPr>
        <w:ind w:firstLine="567"/>
        <w:jc w:val="both"/>
        <w:rPr>
          <w:sz w:val="28"/>
          <w:szCs w:val="28"/>
        </w:rPr>
      </w:pPr>
      <w:r>
        <w:rPr>
          <w:sz w:val="28"/>
          <w:szCs w:val="28"/>
        </w:rPr>
        <w:t xml:space="preserve">3.3. В Углегорском городском округе установлен сигнал оповещения населения и Государственной противопожарной службы о пожаре – «Пожар». Он подается с возникновением пожара в лесном массиве и возгорании или поджогов сухой травы в непосредственной близости к населенному пункту, а также непосредственно в населенном пункте и означает, что имеется угроза возможности перехода огня при лесных пожарах и горения сухой растительности, а также распространение огня на близлежащие здания и сооружения. До населения этот сигнал доводится при помощи сирен, по </w:t>
      </w:r>
      <w:r>
        <w:rPr>
          <w:sz w:val="28"/>
          <w:szCs w:val="28"/>
        </w:rPr>
        <w:lastRenderedPageBreak/>
        <w:t xml:space="preserve">радиосвязи, по сетям проводного вещания, телевидения, через все имеющиеся вещательные автоматические </w:t>
      </w:r>
      <w:r w:rsidR="004F77C6">
        <w:rPr>
          <w:sz w:val="28"/>
          <w:szCs w:val="28"/>
        </w:rPr>
        <w:t>устройства, а так же с помощью применения пожарных рынд.</w:t>
      </w:r>
    </w:p>
    <w:p w:rsidR="004F77C6" w:rsidRDefault="004F77C6" w:rsidP="00045A14">
      <w:pPr>
        <w:ind w:firstLine="567"/>
        <w:jc w:val="center"/>
        <w:rPr>
          <w:sz w:val="28"/>
          <w:szCs w:val="28"/>
        </w:rPr>
      </w:pPr>
      <w:r>
        <w:rPr>
          <w:sz w:val="28"/>
          <w:szCs w:val="28"/>
        </w:rPr>
        <w:t>4. Порядок оповещения и информирования руководящего состава</w:t>
      </w:r>
    </w:p>
    <w:p w:rsidR="004F77C6" w:rsidRDefault="004F77C6" w:rsidP="0023564C">
      <w:pPr>
        <w:ind w:firstLine="567"/>
        <w:jc w:val="both"/>
        <w:rPr>
          <w:sz w:val="28"/>
          <w:szCs w:val="28"/>
        </w:rPr>
      </w:pPr>
      <w:r>
        <w:rPr>
          <w:sz w:val="28"/>
          <w:szCs w:val="28"/>
        </w:rPr>
        <w:t>4.1. Доведение сигналов (распоряжений) о пожаре и начале эвакуации до руководящего состава проводится лицом, уполномоченным на решение задач в области гражданской обороны, предупреждения и ликвидации чрезвычайных ситуаций и обеспечению пожарной безопасности на территории Углегорского городского округа по существующей системе централизованного оповещения и всем имеющимся каналам связи системы оповещения гражданской обороны установленным порядком.</w:t>
      </w:r>
    </w:p>
    <w:p w:rsidR="004F77C6" w:rsidRDefault="004F77C6" w:rsidP="0023564C">
      <w:pPr>
        <w:ind w:firstLine="567"/>
        <w:jc w:val="both"/>
        <w:rPr>
          <w:sz w:val="28"/>
          <w:szCs w:val="28"/>
        </w:rPr>
      </w:pPr>
      <w:r>
        <w:rPr>
          <w:sz w:val="28"/>
          <w:szCs w:val="28"/>
        </w:rPr>
        <w:t>4.2. Организации подтверждают получение сигналов (распоряжений) и доводят их до своего руководящего состава и подчиненных подразделений.</w:t>
      </w:r>
    </w:p>
    <w:p w:rsidR="00660DDF" w:rsidRDefault="004F77C6" w:rsidP="0023564C">
      <w:pPr>
        <w:ind w:firstLine="567"/>
        <w:jc w:val="both"/>
        <w:rPr>
          <w:sz w:val="28"/>
          <w:szCs w:val="28"/>
        </w:rPr>
      </w:pPr>
      <w:r>
        <w:rPr>
          <w:sz w:val="28"/>
          <w:szCs w:val="28"/>
        </w:rPr>
        <w:t>4.3. С получением сигнала «Пожар» решение на передачу текстов сообщения для проживающего на территории муниципального образования населения может принять глава</w:t>
      </w:r>
      <w:r w:rsidR="00660DDF">
        <w:rPr>
          <w:sz w:val="28"/>
          <w:szCs w:val="28"/>
        </w:rPr>
        <w:t xml:space="preserve"> администрации</w:t>
      </w:r>
      <w:r>
        <w:rPr>
          <w:sz w:val="28"/>
          <w:szCs w:val="28"/>
        </w:rPr>
        <w:t>, первый заместитель главы администрации или начальник отдела по делам гражданской обороны и чрезвычайных ситуаций администрации Углегорского городского округа</w:t>
      </w:r>
      <w:r w:rsidR="00660DDF">
        <w:rPr>
          <w:sz w:val="28"/>
          <w:szCs w:val="28"/>
        </w:rPr>
        <w:t>.</w:t>
      </w:r>
    </w:p>
    <w:p w:rsidR="00EE33C4" w:rsidRDefault="00660DDF" w:rsidP="0023564C">
      <w:pPr>
        <w:ind w:firstLine="567"/>
        <w:jc w:val="both"/>
        <w:rPr>
          <w:sz w:val="28"/>
          <w:szCs w:val="28"/>
        </w:rPr>
      </w:pPr>
      <w:r>
        <w:rPr>
          <w:sz w:val="28"/>
          <w:szCs w:val="28"/>
        </w:rPr>
        <w:t>4.4. При обнаружении пожара на территории объекта (организации), руководитель объекта (организации) самостоятельно подает соответствующий сигнал оповещения и докладывает об эт</w:t>
      </w:r>
      <w:r w:rsidR="00EE33C4">
        <w:rPr>
          <w:sz w:val="28"/>
          <w:szCs w:val="28"/>
        </w:rPr>
        <w:t>ом в ЕДДС Углегорского городского округа. Оперативный дежурный ЕДДС Углегорского городского округа в дальнейшем действует по утвержденным инструкциям и алгоритмам.</w:t>
      </w:r>
    </w:p>
    <w:p w:rsidR="00EE33C4" w:rsidRDefault="00EE33C4" w:rsidP="00045A14">
      <w:pPr>
        <w:ind w:firstLine="567"/>
        <w:jc w:val="center"/>
        <w:rPr>
          <w:sz w:val="28"/>
          <w:szCs w:val="28"/>
        </w:rPr>
      </w:pPr>
      <w:r>
        <w:rPr>
          <w:sz w:val="28"/>
          <w:szCs w:val="28"/>
        </w:rPr>
        <w:t>5. Порядок оповещения и информирования населения</w:t>
      </w:r>
    </w:p>
    <w:p w:rsidR="00EE33C4" w:rsidRDefault="00EE33C4" w:rsidP="0023564C">
      <w:pPr>
        <w:ind w:firstLine="567"/>
        <w:jc w:val="both"/>
        <w:rPr>
          <w:sz w:val="28"/>
          <w:szCs w:val="28"/>
        </w:rPr>
      </w:pPr>
      <w:r>
        <w:rPr>
          <w:sz w:val="28"/>
          <w:szCs w:val="28"/>
        </w:rPr>
        <w:t>5.</w:t>
      </w:r>
      <w:r w:rsidR="005E63E5">
        <w:rPr>
          <w:sz w:val="28"/>
          <w:szCs w:val="28"/>
        </w:rPr>
        <w:t>1. О</w:t>
      </w:r>
      <w:r>
        <w:rPr>
          <w:sz w:val="28"/>
          <w:szCs w:val="28"/>
        </w:rPr>
        <w:t>повещение и информирование населения Углегорского городского округа об угрозе возникновения или возникновения пожаров производится:</w:t>
      </w:r>
    </w:p>
    <w:p w:rsidR="00EE33C4" w:rsidRDefault="00EE33C4" w:rsidP="0023564C">
      <w:pPr>
        <w:ind w:firstLine="567"/>
        <w:jc w:val="both"/>
        <w:rPr>
          <w:sz w:val="28"/>
          <w:szCs w:val="28"/>
        </w:rPr>
      </w:pPr>
      <w:r>
        <w:rPr>
          <w:sz w:val="28"/>
          <w:szCs w:val="28"/>
        </w:rPr>
        <w:t>- через газету «Углегорские новости»;</w:t>
      </w:r>
    </w:p>
    <w:p w:rsidR="00EE33C4" w:rsidRDefault="00EE33C4" w:rsidP="0023564C">
      <w:pPr>
        <w:ind w:firstLine="567"/>
        <w:jc w:val="both"/>
        <w:rPr>
          <w:sz w:val="28"/>
          <w:szCs w:val="28"/>
        </w:rPr>
      </w:pPr>
      <w:r>
        <w:rPr>
          <w:sz w:val="28"/>
          <w:szCs w:val="28"/>
        </w:rPr>
        <w:t>- через официальный сайт администрации Углегорского городского округа;</w:t>
      </w:r>
    </w:p>
    <w:p w:rsidR="00EE33C4" w:rsidRDefault="00EE33C4" w:rsidP="0023564C">
      <w:pPr>
        <w:ind w:firstLine="567"/>
        <w:jc w:val="both"/>
        <w:rPr>
          <w:sz w:val="28"/>
          <w:szCs w:val="28"/>
        </w:rPr>
      </w:pPr>
      <w:r>
        <w:rPr>
          <w:sz w:val="28"/>
          <w:szCs w:val="28"/>
        </w:rPr>
        <w:t>- через специалистов по управлению сельскими населенными пунктами;</w:t>
      </w:r>
    </w:p>
    <w:p w:rsidR="00EE33C4" w:rsidRDefault="00EE33C4" w:rsidP="0023564C">
      <w:pPr>
        <w:ind w:firstLine="567"/>
        <w:jc w:val="both"/>
        <w:rPr>
          <w:sz w:val="28"/>
          <w:szCs w:val="28"/>
        </w:rPr>
      </w:pPr>
      <w:r>
        <w:rPr>
          <w:sz w:val="28"/>
          <w:szCs w:val="28"/>
        </w:rPr>
        <w:t>- путем применения специализированной техники с установленными громкоговорителями;</w:t>
      </w:r>
    </w:p>
    <w:p w:rsidR="00F3248B" w:rsidRDefault="00EE33C4" w:rsidP="0023564C">
      <w:pPr>
        <w:ind w:firstLine="567"/>
        <w:jc w:val="both"/>
        <w:rPr>
          <w:sz w:val="28"/>
          <w:szCs w:val="28"/>
        </w:rPr>
      </w:pPr>
      <w:r>
        <w:rPr>
          <w:sz w:val="28"/>
          <w:szCs w:val="28"/>
        </w:rPr>
        <w:t xml:space="preserve">- через систему </w:t>
      </w:r>
      <w:r w:rsidR="00F3248B">
        <w:rPr>
          <w:sz w:val="28"/>
          <w:szCs w:val="28"/>
        </w:rPr>
        <w:t xml:space="preserve"> </w:t>
      </w:r>
      <w:r>
        <w:rPr>
          <w:sz w:val="28"/>
          <w:szCs w:val="28"/>
        </w:rPr>
        <w:t>КСЭОН и РАСЦО;</w:t>
      </w:r>
    </w:p>
    <w:p w:rsidR="00EE33C4" w:rsidRDefault="00EE33C4" w:rsidP="0023564C">
      <w:pPr>
        <w:ind w:firstLine="567"/>
        <w:jc w:val="both"/>
        <w:rPr>
          <w:sz w:val="28"/>
          <w:szCs w:val="28"/>
        </w:rPr>
      </w:pPr>
      <w:r>
        <w:rPr>
          <w:sz w:val="28"/>
          <w:szCs w:val="28"/>
        </w:rPr>
        <w:t>- путем объявления на телевидении;</w:t>
      </w:r>
    </w:p>
    <w:p w:rsidR="00EE33C4" w:rsidRDefault="00EE33C4" w:rsidP="0023564C">
      <w:pPr>
        <w:ind w:firstLine="567"/>
        <w:jc w:val="both"/>
        <w:rPr>
          <w:sz w:val="28"/>
          <w:szCs w:val="28"/>
        </w:rPr>
      </w:pPr>
      <w:r>
        <w:rPr>
          <w:sz w:val="28"/>
          <w:szCs w:val="28"/>
        </w:rPr>
        <w:t>- с применением радиосвязи;</w:t>
      </w:r>
    </w:p>
    <w:p w:rsidR="00EE33C4" w:rsidRDefault="00EE33C4" w:rsidP="0023564C">
      <w:pPr>
        <w:ind w:firstLine="567"/>
        <w:jc w:val="both"/>
        <w:rPr>
          <w:sz w:val="28"/>
          <w:szCs w:val="28"/>
        </w:rPr>
      </w:pPr>
      <w:r>
        <w:rPr>
          <w:sz w:val="28"/>
          <w:szCs w:val="28"/>
        </w:rPr>
        <w:t>- пешим порядком и на транспортных средствах.</w:t>
      </w:r>
    </w:p>
    <w:p w:rsidR="0073527A" w:rsidRPr="0073527A" w:rsidRDefault="0073527A" w:rsidP="0073527A">
      <w:pPr>
        <w:tabs>
          <w:tab w:val="left" w:pos="3231"/>
        </w:tabs>
        <w:rPr>
          <w:sz w:val="28"/>
          <w:szCs w:val="28"/>
        </w:rPr>
      </w:pPr>
    </w:p>
    <w:sectPr w:rsidR="0073527A" w:rsidRPr="0073527A" w:rsidSect="00045A14">
      <w:headerReference w:type="even" r:id="rId7"/>
      <w:headerReference w:type="default" r:id="rId8"/>
      <w:footerReference w:type="even" r:id="rId9"/>
      <w:footerReference w:type="default" r:id="rId10"/>
      <w:headerReference w:type="first" r:id="rId11"/>
      <w:footerReference w:type="first" r:id="rId12"/>
      <w:pgSz w:w="11906" w:h="16838"/>
      <w:pgMar w:top="1134" w:right="566" w:bottom="142" w:left="1701" w:header="709" w:footer="709" w:gutter="0"/>
      <w:pgNumType w:chapStyle="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2FDE" w:rsidRDefault="00C62FDE" w:rsidP="0073527A">
      <w:r>
        <w:separator/>
      </w:r>
    </w:p>
  </w:endnote>
  <w:endnote w:type="continuationSeparator" w:id="0">
    <w:p w:rsidR="00C62FDE" w:rsidRDefault="00C62FDE" w:rsidP="0073527A">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3E5" w:rsidRDefault="005E63E5">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3E5" w:rsidRDefault="005E63E5">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3E5" w:rsidRDefault="005E63E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2FDE" w:rsidRDefault="00C62FDE" w:rsidP="0073527A">
      <w:r>
        <w:separator/>
      </w:r>
    </w:p>
  </w:footnote>
  <w:footnote w:type="continuationSeparator" w:id="0">
    <w:p w:rsidR="00C62FDE" w:rsidRDefault="00C62FDE" w:rsidP="007352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3E5" w:rsidRDefault="005E63E5">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27A" w:rsidRDefault="0073527A">
    <w:pPr>
      <w:pStyle w:val="a4"/>
      <w:jc w:val="center"/>
    </w:pPr>
    <w:fldSimple w:instr=" PAGE   \* MERGEFORMAT ">
      <w:r w:rsidR="00CE7089">
        <w:rPr>
          <w:noProof/>
        </w:rPr>
        <w:t>2</w:t>
      </w:r>
    </w:fldSimple>
  </w:p>
  <w:p w:rsidR="0073527A" w:rsidRDefault="0073527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3E5" w:rsidRDefault="005E63E5">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defaultTabStop w:val="708"/>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docVars>
    <w:docVar w:name="attr0#ESED_DateEdition" w:val="DATE#{d '2018-06-08'}"/>
    <w:docVar w:name="attr1#Наименование" w:val="VARCHAR#Об организации и принятии мер по оповещению населения и подразделений государственной противопожарной службы о пожаре"/>
    <w:docVar w:name="attr2#Вид документа" w:val="OID_TYPE#620200006=Постановление"/>
    <w:docVar w:name="attr3#Автор" w:val="OID_TYPE#620200050=Косицин Вячеслав Владимирович"/>
    <w:docVar w:name="attr4#Дата поступления" w:val="DATE#{d '2018-05-30'}"/>
    <w:docVar w:name="attr5#Бланк" w:val="OID_TYPE#620267730=Постановление"/>
    <w:docVar w:name="ESED_ActEdition" w:val="3"/>
    <w:docVar w:name="ESED_AutorEdition" w:val="Бурцева Ирина Геннадьевна"/>
    <w:docVar w:name="ESED_CurEdition" w:val="2"/>
    <w:docVar w:name="ESED_Edition" w:val="4"/>
    <w:docVar w:name="ESED_IDnum" w:val="Burceva/2018-1174"/>
    <w:docVar w:name="ESED_Lock" w:val="0"/>
    <w:docVar w:name="SPD_Annotation" w:val="Kosicyn/2018-1174(3)#Об организации и принятии мер по оповещению населения и подразделений государственной противопожарной службы о пожаре#Постановление   Косицин Вячеслав Владимирович#Дата создания редакции: 31.05.2018"/>
    <w:docVar w:name="SPD_AreaName" w:val="Документ (ЕСЭД)"/>
    <w:docVar w:name="SPD_hostURL" w:val="192.168.5.4"/>
    <w:docVar w:name="SPD_NumDoc" w:val="620283780"/>
    <w:docVar w:name="SPD_vDir" w:val="spd"/>
  </w:docVars>
  <w:rsids>
    <w:rsidRoot w:val="00302BC9"/>
    <w:rsid w:val="0002565F"/>
    <w:rsid w:val="0004062A"/>
    <w:rsid w:val="00045A14"/>
    <w:rsid w:val="00091EA7"/>
    <w:rsid w:val="000E6AD6"/>
    <w:rsid w:val="0011148D"/>
    <w:rsid w:val="00187B42"/>
    <w:rsid w:val="001A1D2A"/>
    <w:rsid w:val="001B51BB"/>
    <w:rsid w:val="001B597D"/>
    <w:rsid w:val="001C2EBA"/>
    <w:rsid w:val="001F25D7"/>
    <w:rsid w:val="0023564C"/>
    <w:rsid w:val="00237FCB"/>
    <w:rsid w:val="00260579"/>
    <w:rsid w:val="002B3C5A"/>
    <w:rsid w:val="002F7993"/>
    <w:rsid w:val="00302BC9"/>
    <w:rsid w:val="00311374"/>
    <w:rsid w:val="0032028B"/>
    <w:rsid w:val="003449EC"/>
    <w:rsid w:val="00351F36"/>
    <w:rsid w:val="003860BA"/>
    <w:rsid w:val="004C5F88"/>
    <w:rsid w:val="004E5496"/>
    <w:rsid w:val="004F77C6"/>
    <w:rsid w:val="005A340F"/>
    <w:rsid w:val="005E5554"/>
    <w:rsid w:val="005E63E5"/>
    <w:rsid w:val="0063232E"/>
    <w:rsid w:val="006503A3"/>
    <w:rsid w:val="00660DDF"/>
    <w:rsid w:val="0066665F"/>
    <w:rsid w:val="00673E5B"/>
    <w:rsid w:val="00681334"/>
    <w:rsid w:val="006874A6"/>
    <w:rsid w:val="006E3435"/>
    <w:rsid w:val="0073527A"/>
    <w:rsid w:val="00752EF3"/>
    <w:rsid w:val="00770969"/>
    <w:rsid w:val="007A09DB"/>
    <w:rsid w:val="007F4994"/>
    <w:rsid w:val="008464EC"/>
    <w:rsid w:val="00851D38"/>
    <w:rsid w:val="00887D4C"/>
    <w:rsid w:val="008D3793"/>
    <w:rsid w:val="00924883"/>
    <w:rsid w:val="0094705C"/>
    <w:rsid w:val="00987612"/>
    <w:rsid w:val="00987FDE"/>
    <w:rsid w:val="00A057C6"/>
    <w:rsid w:val="00A62985"/>
    <w:rsid w:val="00AC516E"/>
    <w:rsid w:val="00BD77D6"/>
    <w:rsid w:val="00C0267F"/>
    <w:rsid w:val="00C02804"/>
    <w:rsid w:val="00C62FDE"/>
    <w:rsid w:val="00CA0C1F"/>
    <w:rsid w:val="00CD0F88"/>
    <w:rsid w:val="00CE7089"/>
    <w:rsid w:val="00DA3665"/>
    <w:rsid w:val="00DC6E99"/>
    <w:rsid w:val="00E022BC"/>
    <w:rsid w:val="00E66BC9"/>
    <w:rsid w:val="00EE19C8"/>
    <w:rsid w:val="00EE33C4"/>
    <w:rsid w:val="00EE5993"/>
    <w:rsid w:val="00F3248B"/>
    <w:rsid w:val="00F350F1"/>
    <w:rsid w:val="00F37859"/>
    <w:rsid w:val="00F53D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022B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unhideWhenUsed/>
    <w:rsid w:val="0073527A"/>
    <w:pPr>
      <w:tabs>
        <w:tab w:val="center" w:pos="4677"/>
        <w:tab w:val="right" w:pos="9355"/>
      </w:tabs>
    </w:pPr>
  </w:style>
  <w:style w:type="character" w:customStyle="1" w:styleId="a5">
    <w:name w:val="Верхний колонтитул Знак"/>
    <w:basedOn w:val="a0"/>
    <w:link w:val="a4"/>
    <w:uiPriority w:val="99"/>
    <w:locked/>
    <w:rsid w:val="0073527A"/>
    <w:rPr>
      <w:rFonts w:cs="Times New Roman"/>
      <w:sz w:val="24"/>
      <w:szCs w:val="24"/>
    </w:rPr>
  </w:style>
  <w:style w:type="paragraph" w:styleId="a6">
    <w:name w:val="footer"/>
    <w:basedOn w:val="a"/>
    <w:link w:val="a7"/>
    <w:uiPriority w:val="99"/>
    <w:unhideWhenUsed/>
    <w:rsid w:val="0073527A"/>
    <w:pPr>
      <w:tabs>
        <w:tab w:val="center" w:pos="4677"/>
        <w:tab w:val="right" w:pos="9355"/>
      </w:tabs>
    </w:pPr>
  </w:style>
  <w:style w:type="character" w:customStyle="1" w:styleId="a7">
    <w:name w:val="Нижний колонтитул Знак"/>
    <w:basedOn w:val="a0"/>
    <w:link w:val="a6"/>
    <w:uiPriority w:val="99"/>
    <w:locked/>
    <w:rsid w:val="0073527A"/>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181600449">
      <w:marLeft w:val="0"/>
      <w:marRight w:val="0"/>
      <w:marTop w:val="0"/>
      <w:marBottom w:val="0"/>
      <w:divBdr>
        <w:top w:val="none" w:sz="0" w:space="0" w:color="auto"/>
        <w:left w:val="none" w:sz="0" w:space="0" w:color="auto"/>
        <w:bottom w:val="none" w:sz="0" w:space="0" w:color="auto"/>
        <w:right w:val="none" w:sz="0" w:space="0" w:color="auto"/>
      </w:divBdr>
    </w:div>
    <w:div w:id="1816004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889</Words>
  <Characters>5068</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САХАЛИНСКАЯ ОБЛАСТЬ</vt:lpstr>
    </vt:vector>
  </TitlesOfParts>
  <Company>New</Company>
  <LinksUpToDate>false</LinksUpToDate>
  <CharactersWithSpaces>5946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САХАЛИНСКАЯ ОБЛАСТЬ</dc:title>
  <dc:creator>User</dc:creator>
  <cp:lastModifiedBy>Ирина</cp:lastModifiedBy>
  <cp:revision>2</cp:revision>
  <cp:lastPrinted>2018-05-30T05:17:00Z</cp:lastPrinted>
  <dcterms:created xsi:type="dcterms:W3CDTF">2018-06-08T03:22:00Z</dcterms:created>
  <dcterms:modified xsi:type="dcterms:W3CDTF">2018-06-08T03:22:00Z</dcterms:modified>
</cp:coreProperties>
</file>