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DE4D60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6095" cy="630555"/>
            <wp:effectExtent l="19050" t="0" r="8255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63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A971FB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A971FB">
        <w:rPr>
          <w:b/>
          <w:sz w:val="36"/>
          <w:szCs w:val="36"/>
        </w:rPr>
        <w:t>ПОСТАНОВЛЕНИЕ</w:t>
      </w:r>
    </w:p>
    <w:p w:rsidR="00E022BC" w:rsidRPr="00A971FB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A971FB">
        <w:rPr>
          <w:sz w:val="28"/>
          <w:szCs w:val="28"/>
        </w:rPr>
        <w:t xml:space="preserve">от </w:t>
      </w:r>
      <w:r w:rsidR="00A971FB">
        <w:rPr>
          <w:sz w:val="28"/>
          <w:szCs w:val="28"/>
          <w:u w:val="single"/>
        </w:rPr>
        <w:t>01.06.2018г.</w:t>
      </w:r>
      <w:r w:rsidRPr="00A971FB">
        <w:rPr>
          <w:sz w:val="28"/>
          <w:szCs w:val="28"/>
        </w:rPr>
        <w:t xml:space="preserve"> №</w:t>
      </w:r>
      <w:r w:rsidR="00A971FB">
        <w:rPr>
          <w:sz w:val="28"/>
          <w:szCs w:val="28"/>
        </w:rPr>
        <w:t xml:space="preserve"> </w:t>
      </w:r>
      <w:r w:rsidR="00A971FB">
        <w:rPr>
          <w:sz w:val="28"/>
          <w:szCs w:val="28"/>
          <w:u w:val="single"/>
        </w:rPr>
        <w:t>447</w:t>
      </w:r>
    </w:p>
    <w:p w:rsidR="00E022BC" w:rsidRPr="00A971FB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71FB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7E6C19" w:rsidRDefault="007E6C19" w:rsidP="007E6C19">
            <w:pPr>
              <w:jc w:val="both"/>
              <w:rPr>
                <w:sz w:val="28"/>
                <w:szCs w:val="28"/>
              </w:rPr>
            </w:pPr>
            <w:r w:rsidRPr="007E6C19">
              <w:rPr>
                <w:sz w:val="28"/>
                <w:szCs w:val="28"/>
              </w:rPr>
              <w:t>Об утверждении Порядка получения муниципальным служащим администрации Углегорского городского округа или иного органа местного самоуправления разрешения представителя нанимателя (работодателя) на участие на безвозмездной основе в управлении некоммерческой организацией( 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 в качестве единоличного исполнительного органа или вхождения в состав их коллегиальных органов управления</w:t>
            </w:r>
          </w:p>
          <w:p w:rsidR="0011148D" w:rsidRPr="007E6C19" w:rsidRDefault="0011148D" w:rsidP="0011148D">
            <w:pPr>
              <w:spacing w:after="480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E022BC" w:rsidRPr="000B50BE" w:rsidRDefault="007E6C19" w:rsidP="000B50BE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0B50BE">
        <w:rPr>
          <w:color w:val="000000"/>
          <w:sz w:val="28"/>
          <w:szCs w:val="28"/>
        </w:rPr>
        <w:t>В соответствии с пунктом 3 части 1 статьи 14 Федерального закона от 02.03.2007 №25-ФЗ «О муниципальной службе в Российской Федерации», Уставом Углегорского городского округа, администрация Углегорского городского округа постановляет:</w:t>
      </w:r>
    </w:p>
    <w:p w:rsidR="007E6C19" w:rsidRPr="000B50BE" w:rsidRDefault="007E6C19" w:rsidP="000B50BE">
      <w:pPr>
        <w:pStyle w:val="20"/>
        <w:numPr>
          <w:ilvl w:val="0"/>
          <w:numId w:val="1"/>
        </w:numPr>
        <w:shd w:val="clear" w:color="auto" w:fill="auto"/>
        <w:tabs>
          <w:tab w:val="left" w:pos="1314"/>
        </w:tabs>
        <w:spacing w:before="0" w:line="240" w:lineRule="auto"/>
        <w:ind w:firstLine="860"/>
        <w:rPr>
          <w:sz w:val="28"/>
          <w:szCs w:val="28"/>
        </w:rPr>
      </w:pPr>
      <w:r w:rsidRPr="000B50BE">
        <w:rPr>
          <w:color w:val="000000"/>
          <w:sz w:val="28"/>
          <w:szCs w:val="28"/>
        </w:rPr>
        <w:t xml:space="preserve">Утвердить Порядок получения муниципальным служащим администрации Углегорского городского округа или иного органа местного самоуправления  разрешения представителя нанимателя (работодателя) на участие на безвозмездной основе в управлении некоммерческой организацией (кроме политической партии), в съезде (конференции) или </w:t>
      </w:r>
      <w:r w:rsidRPr="000B50BE">
        <w:rPr>
          <w:color w:val="000000"/>
          <w:sz w:val="28"/>
          <w:szCs w:val="28"/>
        </w:rPr>
        <w:lastRenderedPageBreak/>
        <w:t>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 (прилагается).</w:t>
      </w:r>
    </w:p>
    <w:p w:rsidR="007E6C19" w:rsidRPr="000B50BE" w:rsidRDefault="007E6C19" w:rsidP="000B50BE">
      <w:pPr>
        <w:pStyle w:val="20"/>
        <w:shd w:val="clear" w:color="auto" w:fill="auto"/>
        <w:spacing w:before="0" w:line="240" w:lineRule="auto"/>
        <w:ind w:firstLine="708"/>
        <w:rPr>
          <w:sz w:val="28"/>
          <w:szCs w:val="28"/>
        </w:rPr>
      </w:pPr>
      <w:r w:rsidRPr="000B50BE">
        <w:rPr>
          <w:color w:val="000000"/>
          <w:sz w:val="28"/>
          <w:szCs w:val="28"/>
        </w:rPr>
        <w:t>2.</w:t>
      </w:r>
      <w:r w:rsidR="000B50BE">
        <w:rPr>
          <w:color w:val="000000"/>
          <w:sz w:val="28"/>
          <w:szCs w:val="28"/>
        </w:rPr>
        <w:t xml:space="preserve"> </w:t>
      </w:r>
      <w:r w:rsidRPr="000B50BE">
        <w:rPr>
          <w:color w:val="000000"/>
          <w:sz w:val="28"/>
          <w:szCs w:val="28"/>
        </w:rPr>
        <w:t>Департаменту по организационно-правовой и кадровой работе (Гурнов И.Н.) опубликовать настоящее постановление в газете «Углегорские новости» и разместить на официальном сайте администрации Углегорского городского округа.</w:t>
      </w:r>
    </w:p>
    <w:p w:rsidR="00A057C6" w:rsidRPr="000B50BE" w:rsidRDefault="007E6C19" w:rsidP="000B50BE">
      <w:pPr>
        <w:pStyle w:val="20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0B50BE">
        <w:rPr>
          <w:color w:val="000000"/>
          <w:sz w:val="28"/>
          <w:szCs w:val="28"/>
        </w:rPr>
        <w:t>3. Контроль исполнения постановления  возложить на  директора департамента по организационнно-правовой и кадровой работе администрации Углегорского городского округа И.Н.Гурнова.</w:t>
      </w:r>
    </w:p>
    <w:p w:rsidR="00A057C6" w:rsidRPr="000B50BE" w:rsidRDefault="00A057C6" w:rsidP="000B50BE">
      <w:pPr>
        <w:jc w:val="both"/>
        <w:rPr>
          <w:sz w:val="28"/>
          <w:szCs w:val="28"/>
        </w:rPr>
      </w:pPr>
    </w:p>
    <w:p w:rsidR="00A62985" w:rsidRPr="000B50BE" w:rsidRDefault="00A62985" w:rsidP="000B50BE">
      <w:pPr>
        <w:spacing w:before="720"/>
        <w:jc w:val="both"/>
        <w:rPr>
          <w:sz w:val="28"/>
          <w:szCs w:val="28"/>
        </w:rPr>
      </w:pPr>
      <w:r w:rsidRPr="000B50BE">
        <w:rPr>
          <w:sz w:val="28"/>
          <w:szCs w:val="28"/>
        </w:rPr>
        <w:t xml:space="preserve">Исполняющий обязанности </w:t>
      </w:r>
    </w:p>
    <w:p w:rsidR="00A62985" w:rsidRPr="000B50BE" w:rsidRDefault="00A62985" w:rsidP="000B50BE">
      <w:pPr>
        <w:jc w:val="both"/>
        <w:rPr>
          <w:sz w:val="28"/>
          <w:szCs w:val="28"/>
        </w:rPr>
      </w:pPr>
      <w:r w:rsidRPr="000B50BE">
        <w:rPr>
          <w:sz w:val="28"/>
          <w:szCs w:val="28"/>
        </w:rPr>
        <w:t>главы администрации</w:t>
      </w:r>
    </w:p>
    <w:p w:rsidR="00A62985" w:rsidRPr="000B50BE" w:rsidRDefault="00A62985" w:rsidP="000B50BE">
      <w:pPr>
        <w:jc w:val="both"/>
        <w:rPr>
          <w:sz w:val="28"/>
          <w:szCs w:val="28"/>
        </w:rPr>
      </w:pPr>
      <w:r w:rsidRPr="000B50BE">
        <w:rPr>
          <w:sz w:val="28"/>
          <w:szCs w:val="28"/>
        </w:rPr>
        <w:t xml:space="preserve">Углегорского </w:t>
      </w:r>
      <w:r w:rsidR="00260579" w:rsidRPr="000B50BE">
        <w:rPr>
          <w:sz w:val="28"/>
          <w:szCs w:val="28"/>
        </w:rPr>
        <w:t>городского округа</w:t>
      </w:r>
      <w:r w:rsidRPr="000B50BE">
        <w:rPr>
          <w:sz w:val="28"/>
          <w:szCs w:val="28"/>
        </w:rPr>
        <w:tab/>
      </w:r>
      <w:r w:rsidRPr="000B50BE">
        <w:rPr>
          <w:sz w:val="28"/>
          <w:szCs w:val="28"/>
        </w:rPr>
        <w:tab/>
      </w:r>
      <w:r w:rsidRPr="000B50BE">
        <w:rPr>
          <w:sz w:val="28"/>
          <w:szCs w:val="28"/>
        </w:rPr>
        <w:tab/>
      </w:r>
      <w:r w:rsidR="000B50BE">
        <w:rPr>
          <w:sz w:val="28"/>
          <w:szCs w:val="28"/>
        </w:rPr>
        <w:t xml:space="preserve">         </w:t>
      </w:r>
      <w:r w:rsidRPr="000B50BE">
        <w:rPr>
          <w:sz w:val="28"/>
          <w:szCs w:val="28"/>
        </w:rPr>
        <w:t xml:space="preserve">       </w:t>
      </w:r>
      <w:r w:rsidR="007E6C19" w:rsidRPr="000B50BE">
        <w:rPr>
          <w:sz w:val="28"/>
          <w:szCs w:val="28"/>
        </w:rPr>
        <w:t xml:space="preserve">       </w:t>
      </w:r>
      <w:r w:rsidRPr="000B50BE">
        <w:rPr>
          <w:sz w:val="28"/>
          <w:szCs w:val="28"/>
        </w:rPr>
        <w:t xml:space="preserve">     С.В. Дорощук</w:t>
      </w:r>
    </w:p>
    <w:p w:rsidR="0073527A" w:rsidRPr="000B50BE" w:rsidRDefault="0073527A" w:rsidP="000B50BE">
      <w:pPr>
        <w:jc w:val="both"/>
        <w:rPr>
          <w:sz w:val="28"/>
          <w:szCs w:val="28"/>
        </w:rPr>
      </w:pPr>
    </w:p>
    <w:p w:rsidR="0073527A" w:rsidRDefault="0073527A" w:rsidP="000B50BE">
      <w:pPr>
        <w:rPr>
          <w:sz w:val="28"/>
          <w:szCs w:val="28"/>
        </w:rPr>
      </w:pPr>
    </w:p>
    <w:p w:rsidR="0073527A" w:rsidRDefault="0073527A" w:rsidP="000B50BE">
      <w:pPr>
        <w:rPr>
          <w:sz w:val="28"/>
          <w:szCs w:val="28"/>
        </w:rPr>
      </w:pPr>
    </w:p>
    <w:p w:rsidR="0073527A" w:rsidRDefault="0073527A" w:rsidP="000B50BE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0B50BE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0B50BE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0B50BE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0B50BE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0B50BE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0B50BE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0B50BE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0B50BE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0B50BE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0B50BE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0B50BE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0B50BE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0B50BE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0B50BE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0B50BE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0B50BE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0B50BE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0B50BE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0B50BE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0B50BE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0B50BE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73527A">
      <w:pPr>
        <w:tabs>
          <w:tab w:val="left" w:pos="3231"/>
        </w:tabs>
        <w:rPr>
          <w:sz w:val="28"/>
          <w:szCs w:val="28"/>
        </w:rPr>
      </w:pPr>
    </w:p>
    <w:p w:rsidR="007E6C19" w:rsidRDefault="000B50BE" w:rsidP="007E6C19">
      <w:pPr>
        <w:pStyle w:val="20"/>
        <w:shd w:val="clear" w:color="auto" w:fill="auto"/>
        <w:spacing w:before="0"/>
        <w:ind w:left="40"/>
        <w:jc w:val="center"/>
        <w:rPr>
          <w:color w:val="000000"/>
          <w:sz w:val="28"/>
          <w:szCs w:val="28"/>
        </w:rPr>
      </w:pPr>
      <w:r>
        <w:rPr>
          <w:color w:val="000000"/>
        </w:rPr>
        <w:lastRenderedPageBreak/>
        <w:t xml:space="preserve">                                          </w:t>
      </w:r>
      <w:r w:rsidR="007E6C19">
        <w:rPr>
          <w:color w:val="000000"/>
          <w:sz w:val="28"/>
          <w:szCs w:val="28"/>
        </w:rPr>
        <w:t>ПРИЛОЖЕНИЕ</w:t>
      </w:r>
    </w:p>
    <w:p w:rsidR="007E6C19" w:rsidRPr="00000454" w:rsidRDefault="007E6C19" w:rsidP="007E6C19">
      <w:pPr>
        <w:pStyle w:val="20"/>
        <w:shd w:val="clear" w:color="auto" w:fill="auto"/>
        <w:spacing w:before="0"/>
        <w:ind w:left="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0B50BE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к постановлению администрации</w:t>
      </w:r>
    </w:p>
    <w:p w:rsidR="00A971FB" w:rsidRPr="00A971FB" w:rsidRDefault="00A971FB" w:rsidP="00A971FB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Pr="00A971FB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01.06.2018г.</w:t>
      </w:r>
      <w:r w:rsidRPr="00A971F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447</w:t>
      </w:r>
    </w:p>
    <w:p w:rsidR="007E6C19" w:rsidRPr="00000454" w:rsidRDefault="007E6C19" w:rsidP="007E6C19">
      <w:pPr>
        <w:pStyle w:val="20"/>
        <w:shd w:val="clear" w:color="auto" w:fill="auto"/>
        <w:spacing w:before="0"/>
        <w:ind w:left="40"/>
        <w:jc w:val="center"/>
        <w:rPr>
          <w:color w:val="000000"/>
          <w:sz w:val="28"/>
          <w:szCs w:val="28"/>
        </w:rPr>
      </w:pPr>
    </w:p>
    <w:p w:rsidR="007E6C19" w:rsidRDefault="007E6C19" w:rsidP="007E6C19">
      <w:pPr>
        <w:pStyle w:val="20"/>
        <w:shd w:val="clear" w:color="auto" w:fill="auto"/>
        <w:spacing w:before="0"/>
        <w:ind w:left="40"/>
        <w:jc w:val="center"/>
        <w:rPr>
          <w:color w:val="000000"/>
        </w:rPr>
      </w:pPr>
    </w:p>
    <w:p w:rsidR="007E6C19" w:rsidRDefault="007E6C19" w:rsidP="007E6C19">
      <w:pPr>
        <w:pStyle w:val="20"/>
        <w:shd w:val="clear" w:color="auto" w:fill="auto"/>
        <w:spacing w:before="0"/>
        <w:ind w:left="40"/>
        <w:jc w:val="center"/>
        <w:rPr>
          <w:color w:val="000000"/>
        </w:rPr>
      </w:pPr>
    </w:p>
    <w:p w:rsidR="009D3805" w:rsidRDefault="000B50BE" w:rsidP="000B50BE">
      <w:pPr>
        <w:pStyle w:val="20"/>
        <w:shd w:val="clear" w:color="auto" w:fill="auto"/>
        <w:spacing w:before="0"/>
        <w:ind w:left="1418"/>
        <w:rPr>
          <w:color w:val="000000"/>
        </w:rPr>
      </w:pPr>
      <w:r>
        <w:rPr>
          <w:color w:val="000000"/>
        </w:rPr>
        <w:t xml:space="preserve">                           </w:t>
      </w:r>
    </w:p>
    <w:p w:rsidR="007E6C19" w:rsidRDefault="009D3805" w:rsidP="000B50BE">
      <w:pPr>
        <w:pStyle w:val="20"/>
        <w:shd w:val="clear" w:color="auto" w:fill="auto"/>
        <w:spacing w:before="0"/>
        <w:ind w:left="1418"/>
      </w:pPr>
      <w:r>
        <w:rPr>
          <w:color w:val="000000"/>
        </w:rPr>
        <w:t xml:space="preserve">                          </w:t>
      </w:r>
      <w:r w:rsidR="000B50BE">
        <w:rPr>
          <w:color w:val="000000"/>
        </w:rPr>
        <w:t xml:space="preserve">         </w:t>
      </w:r>
      <w:r w:rsidR="007E6C19">
        <w:rPr>
          <w:color w:val="000000"/>
        </w:rPr>
        <w:t>ПОРЯДОК</w:t>
      </w:r>
    </w:p>
    <w:p w:rsidR="007E6C19" w:rsidRDefault="007E6C19" w:rsidP="009D3805">
      <w:pPr>
        <w:pStyle w:val="20"/>
        <w:shd w:val="clear" w:color="auto" w:fill="auto"/>
        <w:spacing w:before="0" w:after="360"/>
        <w:ind w:left="709" w:right="424"/>
        <w:rPr>
          <w:color w:val="000000"/>
        </w:rPr>
      </w:pPr>
      <w:r>
        <w:rPr>
          <w:color w:val="000000"/>
        </w:rPr>
        <w:t>получения муниципальным служащим администрации Углегорского городского округа или иного органа местного самоуправления разрешения представителя нанимателя (работодателя) на участие на безвозмездной основе в управлении некоммерческой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</w:t>
      </w:r>
    </w:p>
    <w:p w:rsidR="007E6C19" w:rsidRDefault="007E6C19" w:rsidP="007E6C19"/>
    <w:p w:rsidR="007E6C19" w:rsidRDefault="007E6C19" w:rsidP="007E6C19">
      <w:pPr>
        <w:pStyle w:val="20"/>
        <w:shd w:val="clear" w:color="auto" w:fill="auto"/>
        <w:tabs>
          <w:tab w:val="left" w:pos="1360"/>
        </w:tabs>
        <w:spacing w:before="0" w:line="320" w:lineRule="exact"/>
        <w:rPr>
          <w:color w:val="000000"/>
        </w:rPr>
      </w:pPr>
      <w:r>
        <w:rPr>
          <w:color w:val="000000"/>
        </w:rPr>
        <w:t xml:space="preserve">            </w:t>
      </w:r>
    </w:p>
    <w:p w:rsidR="007E6C19" w:rsidRPr="00980DCC" w:rsidRDefault="007E6C19" w:rsidP="000B50BE">
      <w:pPr>
        <w:pStyle w:val="20"/>
        <w:shd w:val="clear" w:color="auto" w:fill="auto"/>
        <w:tabs>
          <w:tab w:val="left" w:pos="0"/>
        </w:tabs>
        <w:spacing w:before="0" w:line="320" w:lineRule="exact"/>
        <w:rPr>
          <w:sz w:val="28"/>
          <w:szCs w:val="28"/>
        </w:rPr>
      </w:pPr>
      <w:r>
        <w:rPr>
          <w:color w:val="000000"/>
        </w:rPr>
        <w:tab/>
      </w:r>
      <w:r w:rsidRPr="00980DCC">
        <w:rPr>
          <w:color w:val="000000"/>
          <w:sz w:val="28"/>
          <w:szCs w:val="28"/>
        </w:rPr>
        <w:t>1. Настоящий Порядок получения муниципальным служащим администрации Углегорского городского округа или иного органа местного самоуправления разрешения представителя нанимателя (работодателя) на участие на безвозмездной основе в управлении некоммерческой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 (далее - Порядок) разработан в соответствии с пунктом 3 части 1 статьи 14 Федерального закона от 02.03.2007 №25-ФЗ «О муниципальной службе в Российской Федерации» и определяет процедуру выдачи разрешения представителем нанимателя (работодателем) на участие муниципальных служащих администрации Углегорского городского округа или иного органа местного самоуправления (далее - муниципальные служащие) на безвозмездной основе в управлении некоммерческой организацией (кроме</w:t>
      </w:r>
      <w:r w:rsidRPr="00980DCC">
        <w:rPr>
          <w:color w:val="000000"/>
          <w:sz w:val="28"/>
          <w:szCs w:val="28"/>
        </w:rPr>
        <w:tab/>
        <w:t>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 (далее - участие в управлении некоммерческой организацией).</w:t>
      </w:r>
    </w:p>
    <w:p w:rsidR="007E6C19" w:rsidRPr="00980DCC" w:rsidRDefault="007E6C19" w:rsidP="000B50BE">
      <w:pPr>
        <w:pStyle w:val="20"/>
        <w:shd w:val="clear" w:color="auto" w:fill="auto"/>
        <w:tabs>
          <w:tab w:val="left" w:pos="0"/>
        </w:tabs>
        <w:spacing w:before="0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2. </w:t>
      </w:r>
      <w:r w:rsidRPr="00980DCC">
        <w:rPr>
          <w:color w:val="000000"/>
          <w:sz w:val="28"/>
          <w:szCs w:val="28"/>
        </w:rPr>
        <w:t>Участие муниципальных служащих в управлении некоммерческой организацией без разрешения представителя нанимателя (работодателя) не допускается.</w:t>
      </w:r>
    </w:p>
    <w:p w:rsidR="007E6C19" w:rsidRPr="00980DCC" w:rsidRDefault="007E6C19" w:rsidP="000B50BE">
      <w:pPr>
        <w:pStyle w:val="20"/>
        <w:shd w:val="clear" w:color="auto" w:fill="auto"/>
        <w:tabs>
          <w:tab w:val="left" w:pos="0"/>
          <w:tab w:val="left" w:pos="7754"/>
        </w:tabs>
        <w:spacing w:before="0"/>
        <w:rPr>
          <w:sz w:val="28"/>
          <w:szCs w:val="28"/>
        </w:rPr>
      </w:pPr>
      <w:r w:rsidRPr="00980DCC">
        <w:rPr>
          <w:color w:val="000000"/>
          <w:sz w:val="28"/>
          <w:szCs w:val="28"/>
        </w:rPr>
        <w:t xml:space="preserve">          3. Муниципальные служащие, изъявившие желание участвовать в управлении некоммерческой организацией, оформляют в письменной форме на имя представителя нанимателя (работодателя) ходатайство о разрешении участия в управлении некоммерческой организации (далее - ходатайство), составленное по форме согласно приложению 1 к настоящему Порядку, и направляют его в департамент по организационно-правовой и кадровой работе администрации Углегорского городского округа, в чьи обязанности входит профилактика коррупционных и иных правонарушений (далее — департамент).</w:t>
      </w:r>
    </w:p>
    <w:p w:rsidR="007E6C19" w:rsidRPr="00980DCC" w:rsidRDefault="007E6C19" w:rsidP="000B50BE">
      <w:pPr>
        <w:pStyle w:val="20"/>
        <w:shd w:val="clear" w:color="auto" w:fill="auto"/>
        <w:tabs>
          <w:tab w:val="left" w:pos="0"/>
        </w:tabs>
        <w:spacing w:before="0"/>
        <w:ind w:firstLine="780"/>
        <w:rPr>
          <w:sz w:val="28"/>
          <w:szCs w:val="28"/>
        </w:rPr>
      </w:pPr>
      <w:r w:rsidRPr="00980DCC">
        <w:rPr>
          <w:color w:val="000000"/>
          <w:sz w:val="28"/>
          <w:szCs w:val="28"/>
        </w:rPr>
        <w:t>Муниципальный служащий вправе дополнительно представить письменные пояснения по вопросу его участия в управлении некоммерческой организацией.</w:t>
      </w:r>
    </w:p>
    <w:p w:rsidR="007E6C19" w:rsidRPr="00980DCC" w:rsidRDefault="007E6C19" w:rsidP="000B50BE">
      <w:pPr>
        <w:pStyle w:val="20"/>
        <w:shd w:val="clear" w:color="auto" w:fill="auto"/>
        <w:tabs>
          <w:tab w:val="left" w:pos="0"/>
        </w:tabs>
        <w:spacing w:before="0"/>
        <w:rPr>
          <w:sz w:val="28"/>
          <w:szCs w:val="28"/>
        </w:rPr>
      </w:pPr>
      <w:r w:rsidRPr="00980DCC">
        <w:rPr>
          <w:color w:val="000000"/>
          <w:sz w:val="28"/>
          <w:szCs w:val="28"/>
        </w:rPr>
        <w:t xml:space="preserve">           4.Департамент осуществляет регистрацию поступивших ходатайств в деньрегистрации ходатайств.</w:t>
      </w:r>
    </w:p>
    <w:p w:rsidR="007E6C19" w:rsidRPr="00980DCC" w:rsidRDefault="007E6C19" w:rsidP="000B50BE">
      <w:pPr>
        <w:pStyle w:val="20"/>
        <w:shd w:val="clear" w:color="auto" w:fill="auto"/>
        <w:tabs>
          <w:tab w:val="left" w:pos="0"/>
        </w:tabs>
        <w:spacing w:before="0"/>
        <w:ind w:firstLine="780"/>
        <w:rPr>
          <w:sz w:val="28"/>
          <w:szCs w:val="28"/>
        </w:rPr>
      </w:pPr>
      <w:r w:rsidRPr="00980DCC">
        <w:rPr>
          <w:color w:val="000000"/>
          <w:sz w:val="28"/>
          <w:szCs w:val="28"/>
        </w:rPr>
        <w:t>Журнал регистрации ходатайств оформляется и ведется по форме согласно приложению 2 к настоящему Порядку.</w:t>
      </w:r>
    </w:p>
    <w:p w:rsidR="007E6C19" w:rsidRPr="00980DCC" w:rsidRDefault="007E6C19" w:rsidP="000B50BE">
      <w:pPr>
        <w:pStyle w:val="20"/>
        <w:shd w:val="clear" w:color="auto" w:fill="auto"/>
        <w:tabs>
          <w:tab w:val="left" w:pos="0"/>
          <w:tab w:val="left" w:pos="1125"/>
        </w:tabs>
        <w:spacing w:before="0"/>
        <w:rPr>
          <w:sz w:val="28"/>
          <w:szCs w:val="28"/>
        </w:rPr>
      </w:pPr>
      <w:r w:rsidRPr="00980DCC">
        <w:rPr>
          <w:color w:val="000000"/>
          <w:sz w:val="28"/>
          <w:szCs w:val="28"/>
        </w:rPr>
        <w:t xml:space="preserve">           5.</w:t>
      </w:r>
      <w:r>
        <w:rPr>
          <w:color w:val="000000"/>
          <w:sz w:val="28"/>
          <w:szCs w:val="28"/>
        </w:rPr>
        <w:t xml:space="preserve">  </w:t>
      </w:r>
      <w:r w:rsidRPr="00980DCC">
        <w:rPr>
          <w:color w:val="000000"/>
          <w:sz w:val="28"/>
          <w:szCs w:val="28"/>
        </w:rPr>
        <w:t>Департамент осуществляет предварительное рассмотрение ходатайства.</w:t>
      </w:r>
    </w:p>
    <w:p w:rsidR="007E6C19" w:rsidRPr="00980DCC" w:rsidRDefault="007E6C19" w:rsidP="000B50BE">
      <w:pPr>
        <w:pStyle w:val="20"/>
        <w:shd w:val="clear" w:color="auto" w:fill="auto"/>
        <w:tabs>
          <w:tab w:val="left" w:pos="0"/>
          <w:tab w:val="left" w:pos="8916"/>
        </w:tabs>
        <w:spacing w:before="0"/>
        <w:rPr>
          <w:sz w:val="28"/>
          <w:szCs w:val="28"/>
        </w:rPr>
      </w:pPr>
      <w:r w:rsidRPr="00980DCC">
        <w:rPr>
          <w:color w:val="000000"/>
          <w:sz w:val="28"/>
          <w:szCs w:val="28"/>
        </w:rPr>
        <w:t xml:space="preserve">           6.</w:t>
      </w:r>
      <w:r>
        <w:rPr>
          <w:color w:val="000000"/>
          <w:sz w:val="28"/>
          <w:szCs w:val="28"/>
        </w:rPr>
        <w:t xml:space="preserve"> </w:t>
      </w:r>
      <w:r w:rsidRPr="00980DCC">
        <w:rPr>
          <w:color w:val="000000"/>
          <w:sz w:val="28"/>
          <w:szCs w:val="28"/>
        </w:rPr>
        <w:t>В ходе предварительного рассмотрения сотрудник департамента вправе получать в установленном порядке от муниципальных служащих, направивших ходатайство, пояснения по изложенным в нем обстоятельствам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</w:p>
    <w:p w:rsidR="007E6C19" w:rsidRPr="00980DCC" w:rsidRDefault="007E6C19" w:rsidP="000B50BE">
      <w:pPr>
        <w:pStyle w:val="20"/>
        <w:shd w:val="clear" w:color="auto" w:fill="auto"/>
        <w:tabs>
          <w:tab w:val="left" w:pos="0"/>
          <w:tab w:val="left" w:pos="1125"/>
        </w:tabs>
        <w:spacing w:before="0"/>
        <w:rPr>
          <w:sz w:val="28"/>
          <w:szCs w:val="28"/>
        </w:rPr>
      </w:pPr>
      <w:r w:rsidRPr="00980DCC">
        <w:rPr>
          <w:color w:val="000000"/>
          <w:sz w:val="28"/>
          <w:szCs w:val="28"/>
        </w:rPr>
        <w:t xml:space="preserve">            7. По результатам предварительного рассмотрения департамент по организационно-правовой и кадровой работе подготавливает мотивированное заключение (далее — заключение).</w:t>
      </w:r>
    </w:p>
    <w:p w:rsidR="007E6C19" w:rsidRPr="00980DCC" w:rsidRDefault="007E6C19" w:rsidP="000B50BE">
      <w:pPr>
        <w:pStyle w:val="20"/>
        <w:shd w:val="clear" w:color="auto" w:fill="auto"/>
        <w:tabs>
          <w:tab w:val="left" w:pos="0"/>
        </w:tabs>
        <w:spacing w:before="0"/>
        <w:ind w:firstLine="780"/>
        <w:rPr>
          <w:sz w:val="28"/>
          <w:szCs w:val="28"/>
        </w:rPr>
      </w:pPr>
      <w:r w:rsidRPr="00980DCC">
        <w:rPr>
          <w:color w:val="000000"/>
          <w:sz w:val="28"/>
          <w:szCs w:val="28"/>
        </w:rPr>
        <w:t>Ходатайство, заключение и другие материалы, полученные в ходе предварительного рассмотрения ходатайства (далее — материалы), в течение 7 рабочих дней со дня регистрации ходатайства в отделе профилактики представляются представителю нанимателя (работодателю).</w:t>
      </w:r>
    </w:p>
    <w:p w:rsidR="007E6C19" w:rsidRPr="00980DCC" w:rsidRDefault="007E6C19" w:rsidP="000B50BE">
      <w:pPr>
        <w:pStyle w:val="20"/>
        <w:shd w:val="clear" w:color="auto" w:fill="auto"/>
        <w:tabs>
          <w:tab w:val="left" w:pos="0"/>
        </w:tabs>
        <w:spacing w:before="0"/>
        <w:ind w:firstLine="780"/>
        <w:rPr>
          <w:color w:val="000000"/>
          <w:sz w:val="28"/>
          <w:szCs w:val="28"/>
        </w:rPr>
      </w:pPr>
      <w:r w:rsidRPr="00980DCC">
        <w:rPr>
          <w:color w:val="000000"/>
          <w:sz w:val="28"/>
          <w:szCs w:val="28"/>
        </w:rPr>
        <w:t xml:space="preserve">В случае направления запросов, указанных в пункте 6 настоящего Порядка, материалы представляются в течение 3 рабочих дней со дня поступления ответов на запросы.             </w:t>
      </w:r>
    </w:p>
    <w:p w:rsidR="007E6C19" w:rsidRPr="00980DCC" w:rsidRDefault="007E6C19" w:rsidP="000B50BE">
      <w:pPr>
        <w:pStyle w:val="20"/>
        <w:shd w:val="clear" w:color="auto" w:fill="auto"/>
        <w:tabs>
          <w:tab w:val="left" w:pos="0"/>
          <w:tab w:val="left" w:pos="1125"/>
        </w:tabs>
        <w:spacing w:before="0"/>
        <w:rPr>
          <w:sz w:val="28"/>
          <w:szCs w:val="28"/>
        </w:rPr>
      </w:pPr>
      <w:r w:rsidRPr="00980DCC">
        <w:rPr>
          <w:color w:val="000000"/>
          <w:sz w:val="28"/>
          <w:szCs w:val="28"/>
        </w:rPr>
        <w:t xml:space="preserve">           8.</w:t>
      </w:r>
      <w:r>
        <w:rPr>
          <w:color w:val="000000"/>
          <w:sz w:val="28"/>
          <w:szCs w:val="28"/>
        </w:rPr>
        <w:t xml:space="preserve"> </w:t>
      </w:r>
      <w:r w:rsidRPr="00980DCC">
        <w:rPr>
          <w:color w:val="000000"/>
          <w:sz w:val="28"/>
          <w:szCs w:val="28"/>
        </w:rPr>
        <w:t xml:space="preserve">При принятии решения о разрешении участия в управлении некоммерческой организацией представитель нанимателя (работодатель) вправе запросить мнение комиссии по соблюдению требований к служебному поведению муниципальных служащих администрации , Комитета по управлению муниципальной собственностью, Управления образования Углегорского городского округа и урегулированию конфликта </w:t>
      </w:r>
      <w:r w:rsidRPr="00980DCC">
        <w:rPr>
          <w:color w:val="000000"/>
          <w:sz w:val="28"/>
          <w:szCs w:val="28"/>
        </w:rPr>
        <w:lastRenderedPageBreak/>
        <w:t>интересов (далее - комиссия). Комиссия рассматривает ходатайство в соответствии с Положением о комиссии по соблюдению требований к служебному поведению муниципальных служащих органов местного самоуправления Углегорского муниципального района и урегулированию конфликта интересов, утвержденным постановлением администрации Углегорского муниципального района от 03.03.2016 г №61, и направляет свое мотивированное мнение представителю нанимателя (работодателю).</w:t>
      </w:r>
    </w:p>
    <w:p w:rsidR="007E6C19" w:rsidRPr="00980DCC" w:rsidRDefault="007E6C19" w:rsidP="000B50BE">
      <w:pPr>
        <w:pStyle w:val="20"/>
        <w:shd w:val="clear" w:color="auto" w:fill="auto"/>
        <w:tabs>
          <w:tab w:val="left" w:pos="0"/>
          <w:tab w:val="left" w:pos="1026"/>
        </w:tabs>
        <w:spacing w:before="0"/>
        <w:rPr>
          <w:sz w:val="28"/>
          <w:szCs w:val="28"/>
        </w:rPr>
      </w:pPr>
      <w:r w:rsidRPr="00980DCC">
        <w:rPr>
          <w:color w:val="000000"/>
          <w:sz w:val="28"/>
          <w:szCs w:val="28"/>
        </w:rPr>
        <w:t xml:space="preserve">          9.</w:t>
      </w:r>
      <w:r>
        <w:rPr>
          <w:color w:val="000000"/>
          <w:sz w:val="28"/>
          <w:szCs w:val="28"/>
        </w:rPr>
        <w:t xml:space="preserve"> </w:t>
      </w:r>
      <w:r w:rsidRPr="00980DCC">
        <w:rPr>
          <w:color w:val="000000"/>
          <w:sz w:val="28"/>
          <w:szCs w:val="28"/>
        </w:rPr>
        <w:t>Представитель нанимателя (работодатель) по результатам рассмотрения им ходатайства принимает одно из следующих решений:</w:t>
      </w:r>
    </w:p>
    <w:p w:rsidR="007E6C19" w:rsidRPr="00980DCC" w:rsidRDefault="007E6C19" w:rsidP="000B50BE">
      <w:pPr>
        <w:pStyle w:val="20"/>
        <w:numPr>
          <w:ilvl w:val="0"/>
          <w:numId w:val="2"/>
        </w:numPr>
        <w:shd w:val="clear" w:color="auto" w:fill="auto"/>
        <w:tabs>
          <w:tab w:val="left" w:pos="0"/>
          <w:tab w:val="left" w:pos="1094"/>
        </w:tabs>
        <w:spacing w:before="0"/>
        <w:ind w:firstLine="760"/>
        <w:rPr>
          <w:sz w:val="28"/>
          <w:szCs w:val="28"/>
        </w:rPr>
      </w:pPr>
      <w:r w:rsidRPr="00980DCC">
        <w:rPr>
          <w:color w:val="000000"/>
          <w:sz w:val="28"/>
          <w:szCs w:val="28"/>
        </w:rPr>
        <w:t>разрешить участие в управлении некоммерческой организацией;</w:t>
      </w:r>
    </w:p>
    <w:p w:rsidR="007E6C19" w:rsidRPr="00980DCC" w:rsidRDefault="007E6C19" w:rsidP="000B50BE">
      <w:pPr>
        <w:pStyle w:val="20"/>
        <w:numPr>
          <w:ilvl w:val="0"/>
          <w:numId w:val="2"/>
        </w:numPr>
        <w:shd w:val="clear" w:color="auto" w:fill="auto"/>
        <w:tabs>
          <w:tab w:val="left" w:pos="0"/>
          <w:tab w:val="left" w:pos="1120"/>
        </w:tabs>
        <w:spacing w:before="0"/>
        <w:ind w:firstLine="760"/>
        <w:rPr>
          <w:sz w:val="28"/>
          <w:szCs w:val="28"/>
        </w:rPr>
      </w:pPr>
      <w:r w:rsidRPr="00980DCC">
        <w:rPr>
          <w:color w:val="000000"/>
          <w:sz w:val="28"/>
          <w:szCs w:val="28"/>
        </w:rPr>
        <w:t>запретить участие в управлении некоммерческой организацией.</w:t>
      </w:r>
    </w:p>
    <w:p w:rsidR="007E6C19" w:rsidRPr="00980DCC" w:rsidRDefault="007E6C19" w:rsidP="000B50BE">
      <w:pPr>
        <w:pStyle w:val="20"/>
        <w:shd w:val="clear" w:color="auto" w:fill="auto"/>
        <w:tabs>
          <w:tab w:val="left" w:pos="0"/>
        </w:tabs>
        <w:spacing w:before="0"/>
        <w:ind w:firstLine="760"/>
        <w:rPr>
          <w:sz w:val="28"/>
          <w:szCs w:val="28"/>
        </w:rPr>
      </w:pPr>
      <w:r w:rsidRPr="00980DCC">
        <w:rPr>
          <w:color w:val="000000"/>
          <w:sz w:val="28"/>
          <w:szCs w:val="28"/>
        </w:rPr>
        <w:t>Решение представителя нанимателя (работодателя) принимается путем</w:t>
      </w:r>
    </w:p>
    <w:p w:rsidR="007E6C19" w:rsidRPr="00980DCC" w:rsidRDefault="007E6C19" w:rsidP="000B50BE">
      <w:pPr>
        <w:pStyle w:val="20"/>
        <w:shd w:val="clear" w:color="auto" w:fill="auto"/>
        <w:tabs>
          <w:tab w:val="left" w:pos="0"/>
        </w:tabs>
        <w:spacing w:before="0"/>
        <w:rPr>
          <w:sz w:val="28"/>
          <w:szCs w:val="28"/>
        </w:rPr>
      </w:pPr>
      <w:r w:rsidRPr="00980DCC">
        <w:rPr>
          <w:color w:val="000000"/>
          <w:sz w:val="28"/>
          <w:szCs w:val="28"/>
        </w:rPr>
        <w:t>наложения на ходатайство резолюции «разрешить» или «отказать».</w:t>
      </w:r>
    </w:p>
    <w:p w:rsidR="007E6C19" w:rsidRPr="00980DCC" w:rsidRDefault="007E6C19" w:rsidP="000B50BE">
      <w:pPr>
        <w:pStyle w:val="20"/>
        <w:shd w:val="clear" w:color="auto" w:fill="auto"/>
        <w:tabs>
          <w:tab w:val="left" w:pos="0"/>
          <w:tab w:val="left" w:pos="1302"/>
        </w:tabs>
        <w:spacing w:before="0"/>
        <w:rPr>
          <w:sz w:val="28"/>
          <w:szCs w:val="28"/>
        </w:rPr>
      </w:pPr>
      <w:r w:rsidRPr="00980DCC">
        <w:rPr>
          <w:color w:val="000000"/>
          <w:sz w:val="28"/>
          <w:szCs w:val="28"/>
        </w:rPr>
        <w:t xml:space="preserve">         10.</w:t>
      </w:r>
      <w:r>
        <w:rPr>
          <w:color w:val="000000"/>
          <w:sz w:val="28"/>
          <w:szCs w:val="28"/>
        </w:rPr>
        <w:t xml:space="preserve"> </w:t>
      </w:r>
      <w:r w:rsidRPr="00980DCC">
        <w:rPr>
          <w:color w:val="000000"/>
          <w:sz w:val="28"/>
          <w:szCs w:val="28"/>
        </w:rPr>
        <w:t>Сотрудник департамента вносит резолюцию представителя нанимателя (работодателя) в журнал регистрации ходатайств и в течение двух рабочих дней информирует муниципального служащего о принятом решении под роспись.</w:t>
      </w:r>
    </w:p>
    <w:p w:rsidR="007E6C19" w:rsidRPr="00980DCC" w:rsidRDefault="007E6C19" w:rsidP="000B50BE">
      <w:pPr>
        <w:pStyle w:val="20"/>
        <w:shd w:val="clear" w:color="auto" w:fill="auto"/>
        <w:tabs>
          <w:tab w:val="left" w:pos="0"/>
          <w:tab w:val="left" w:pos="1302"/>
        </w:tabs>
        <w:spacing w:before="0"/>
        <w:rPr>
          <w:sz w:val="28"/>
          <w:szCs w:val="28"/>
        </w:rPr>
      </w:pPr>
      <w:r w:rsidRPr="00980DCC">
        <w:rPr>
          <w:color w:val="000000"/>
          <w:sz w:val="28"/>
          <w:szCs w:val="28"/>
        </w:rPr>
        <w:t xml:space="preserve">         11. Ходатайство, зарегистрированное в установленном порядке с резолюцией представителя нанимателя (работодателя), приобщается к личному делу муниципального служащего.</w:t>
      </w:r>
    </w:p>
    <w:p w:rsidR="007E6C19" w:rsidRPr="00980DCC" w:rsidRDefault="007E6C19" w:rsidP="000B50BE">
      <w:pPr>
        <w:pStyle w:val="20"/>
        <w:shd w:val="clear" w:color="auto" w:fill="auto"/>
        <w:tabs>
          <w:tab w:val="left" w:pos="0"/>
          <w:tab w:val="left" w:pos="1302"/>
        </w:tabs>
        <w:spacing w:before="0"/>
        <w:rPr>
          <w:sz w:val="28"/>
          <w:szCs w:val="28"/>
        </w:rPr>
      </w:pPr>
      <w:r w:rsidRPr="00980DCC">
        <w:rPr>
          <w:color w:val="000000"/>
          <w:sz w:val="28"/>
          <w:szCs w:val="28"/>
        </w:rPr>
        <w:t xml:space="preserve">         12. Копия ходатайства с резолюцией представителя нанимателя (работодателя) выдается муниципальному служащему на руки. Муниципальный служащий расписывается в журнале регистрации о получении копии ходатайства.</w:t>
      </w:r>
    </w:p>
    <w:p w:rsidR="007E6C19" w:rsidRPr="00980DCC" w:rsidRDefault="007E6C19" w:rsidP="000B50BE">
      <w:pPr>
        <w:pStyle w:val="20"/>
        <w:shd w:val="clear" w:color="auto" w:fill="auto"/>
        <w:tabs>
          <w:tab w:val="left" w:pos="0"/>
          <w:tab w:val="left" w:pos="1302"/>
        </w:tabs>
        <w:spacing w:before="0"/>
        <w:ind w:firstLine="568"/>
        <w:rPr>
          <w:sz w:val="28"/>
          <w:szCs w:val="28"/>
        </w:rPr>
      </w:pPr>
      <w:r w:rsidRPr="00980DCC">
        <w:rPr>
          <w:color w:val="000000"/>
          <w:sz w:val="28"/>
          <w:szCs w:val="28"/>
        </w:rPr>
        <w:t xml:space="preserve">  13. Муниципальный служащий может приступать к участию в управлении некоммерческой организацией не ранее чем в день, следующий за днем получения разрешения представителя нанимателя (работодателя).</w:t>
      </w:r>
    </w:p>
    <w:p w:rsidR="007E6C19" w:rsidRDefault="007E6C19" w:rsidP="0073527A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73527A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73527A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73527A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73527A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73527A">
      <w:pPr>
        <w:tabs>
          <w:tab w:val="left" w:pos="3231"/>
        </w:tabs>
        <w:rPr>
          <w:sz w:val="28"/>
          <w:szCs w:val="28"/>
        </w:rPr>
      </w:pPr>
    </w:p>
    <w:p w:rsidR="000B50BE" w:rsidRDefault="000B50BE" w:rsidP="0073527A">
      <w:pPr>
        <w:tabs>
          <w:tab w:val="left" w:pos="3231"/>
        </w:tabs>
        <w:rPr>
          <w:sz w:val="28"/>
          <w:szCs w:val="28"/>
        </w:rPr>
      </w:pPr>
    </w:p>
    <w:p w:rsidR="000B50BE" w:rsidRDefault="000B50BE" w:rsidP="0073527A">
      <w:pPr>
        <w:tabs>
          <w:tab w:val="left" w:pos="3231"/>
        </w:tabs>
        <w:rPr>
          <w:sz w:val="28"/>
          <w:szCs w:val="28"/>
        </w:rPr>
      </w:pPr>
    </w:p>
    <w:p w:rsidR="000B50BE" w:rsidRDefault="000B50BE" w:rsidP="0073527A">
      <w:pPr>
        <w:tabs>
          <w:tab w:val="left" w:pos="3231"/>
        </w:tabs>
        <w:rPr>
          <w:sz w:val="28"/>
          <w:szCs w:val="28"/>
        </w:rPr>
      </w:pPr>
    </w:p>
    <w:p w:rsidR="000B50BE" w:rsidRDefault="000B50BE" w:rsidP="0073527A">
      <w:pPr>
        <w:tabs>
          <w:tab w:val="left" w:pos="3231"/>
        </w:tabs>
        <w:rPr>
          <w:sz w:val="28"/>
          <w:szCs w:val="28"/>
        </w:rPr>
      </w:pPr>
    </w:p>
    <w:p w:rsidR="000B50BE" w:rsidRDefault="000B50BE" w:rsidP="0073527A">
      <w:pPr>
        <w:tabs>
          <w:tab w:val="left" w:pos="3231"/>
        </w:tabs>
        <w:rPr>
          <w:sz w:val="28"/>
          <w:szCs w:val="28"/>
        </w:rPr>
      </w:pPr>
    </w:p>
    <w:p w:rsidR="000B50BE" w:rsidRDefault="000B50BE" w:rsidP="0073527A">
      <w:pPr>
        <w:tabs>
          <w:tab w:val="left" w:pos="3231"/>
        </w:tabs>
        <w:rPr>
          <w:sz w:val="28"/>
          <w:szCs w:val="28"/>
        </w:rPr>
      </w:pPr>
    </w:p>
    <w:p w:rsidR="000B50BE" w:rsidRDefault="000B50BE" w:rsidP="0073527A">
      <w:pPr>
        <w:tabs>
          <w:tab w:val="left" w:pos="3231"/>
        </w:tabs>
        <w:rPr>
          <w:sz w:val="28"/>
          <w:szCs w:val="28"/>
        </w:rPr>
      </w:pPr>
    </w:p>
    <w:p w:rsidR="000B50BE" w:rsidRDefault="000B50BE" w:rsidP="0073527A">
      <w:pPr>
        <w:tabs>
          <w:tab w:val="left" w:pos="3231"/>
        </w:tabs>
        <w:rPr>
          <w:sz w:val="28"/>
          <w:szCs w:val="28"/>
        </w:rPr>
      </w:pPr>
    </w:p>
    <w:p w:rsidR="000B50BE" w:rsidRDefault="000B50BE" w:rsidP="0073527A">
      <w:pPr>
        <w:tabs>
          <w:tab w:val="left" w:pos="3231"/>
        </w:tabs>
        <w:rPr>
          <w:sz w:val="28"/>
          <w:szCs w:val="28"/>
        </w:rPr>
      </w:pPr>
    </w:p>
    <w:p w:rsidR="000B50BE" w:rsidRDefault="000B50BE" w:rsidP="0073527A">
      <w:pPr>
        <w:tabs>
          <w:tab w:val="left" w:pos="3231"/>
        </w:tabs>
        <w:rPr>
          <w:sz w:val="28"/>
          <w:szCs w:val="28"/>
        </w:rPr>
      </w:pPr>
    </w:p>
    <w:p w:rsidR="000B50BE" w:rsidRDefault="000B50BE" w:rsidP="0073527A">
      <w:pPr>
        <w:tabs>
          <w:tab w:val="left" w:pos="3231"/>
        </w:tabs>
        <w:rPr>
          <w:sz w:val="28"/>
          <w:szCs w:val="28"/>
        </w:rPr>
      </w:pPr>
    </w:p>
    <w:p w:rsidR="007E6C19" w:rsidRDefault="007E6C19" w:rsidP="007E6C19">
      <w:pPr>
        <w:pStyle w:val="50"/>
        <w:shd w:val="clear" w:color="auto" w:fill="auto"/>
        <w:tabs>
          <w:tab w:val="left" w:pos="6313"/>
          <w:tab w:val="right" w:pos="9781"/>
        </w:tabs>
        <w:ind w:left="3980"/>
        <w:rPr>
          <w:color w:val="000000"/>
        </w:rPr>
      </w:pPr>
      <w:r>
        <w:rPr>
          <w:color w:val="000000"/>
        </w:rPr>
        <w:lastRenderedPageBreak/>
        <w:t>Приложение №1 к Порядку получения муниципальным служащим администрации Углегорского городского округа  или иного органа местного самоуправления разрешения представителя нанимателя (работодателя) на участие на безвозмездной основе в управлении некоммерческой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</w:t>
      </w:r>
      <w:r>
        <w:rPr>
          <w:color w:val="000000"/>
        </w:rPr>
        <w:tab/>
        <w:t>кооперативов,</w:t>
      </w:r>
    </w:p>
    <w:p w:rsidR="007E6C19" w:rsidRDefault="007E6C19" w:rsidP="007E6C19">
      <w:pPr>
        <w:pStyle w:val="50"/>
        <w:shd w:val="clear" w:color="auto" w:fill="auto"/>
        <w:tabs>
          <w:tab w:val="left" w:pos="6313"/>
          <w:tab w:val="right" w:pos="9781"/>
        </w:tabs>
        <w:ind w:left="3980"/>
      </w:pPr>
      <w:r>
        <w:rPr>
          <w:color w:val="000000"/>
        </w:rPr>
        <w:t>товарищества собственников недвижимости в качестве единоличного исполнительного органа или вхождения в состав их коллегиальных органов управления от_______ №__</w:t>
      </w:r>
      <w:r>
        <w:rPr>
          <w:color w:val="000000"/>
        </w:rPr>
        <w:tab/>
      </w: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7E6C19" w:rsidRDefault="00D3114A" w:rsidP="00D3114A">
      <w:pPr>
        <w:pStyle w:val="20"/>
        <w:shd w:val="clear" w:color="auto" w:fill="auto"/>
        <w:spacing w:before="0" w:line="260" w:lineRule="exact"/>
      </w:pPr>
      <w:r>
        <w:rPr>
          <w:color w:val="000000"/>
        </w:rPr>
        <w:t xml:space="preserve">                                                      </w:t>
      </w:r>
      <w:r w:rsidR="00DF6E75">
        <w:rPr>
          <w:color w:val="000000"/>
        </w:rPr>
        <w:t xml:space="preserve"> </w:t>
      </w:r>
      <w:r>
        <w:rPr>
          <w:color w:val="000000"/>
        </w:rPr>
        <w:t xml:space="preserve">  </w:t>
      </w:r>
      <w:r w:rsidR="007E6C19">
        <w:rPr>
          <w:color w:val="000000"/>
        </w:rPr>
        <w:t>Представителю нанимателя (работодателю)</w:t>
      </w:r>
    </w:p>
    <w:p w:rsidR="007E6C19" w:rsidRDefault="007E6C19" w:rsidP="00D3114A">
      <w:pPr>
        <w:pStyle w:val="60"/>
        <w:shd w:val="clear" w:color="auto" w:fill="auto"/>
        <w:spacing w:before="0" w:after="0" w:line="180" w:lineRule="exact"/>
      </w:pPr>
      <w:r>
        <w:rPr>
          <w:color w:val="000000"/>
        </w:rPr>
        <w:t xml:space="preserve">                                                          </w:t>
      </w:r>
      <w:r w:rsidR="00DF6E75">
        <w:rPr>
          <w:color w:val="000000"/>
        </w:rPr>
        <w:t xml:space="preserve">                               ___</w:t>
      </w:r>
      <w:r>
        <w:rPr>
          <w:color w:val="000000"/>
        </w:rPr>
        <w:t>_______________________________(должность, ФИО)</w:t>
      </w:r>
    </w:p>
    <w:p w:rsidR="007E6C19" w:rsidRDefault="007E6C19" w:rsidP="00D3114A">
      <w:pPr>
        <w:pStyle w:val="60"/>
        <w:shd w:val="clear" w:color="auto" w:fill="auto"/>
        <w:spacing w:before="0" w:after="0" w:line="180" w:lineRule="exact"/>
        <w:jc w:val="both"/>
      </w:pPr>
    </w:p>
    <w:p w:rsidR="007E6C19" w:rsidRDefault="007E6C19" w:rsidP="00D3114A">
      <w:pPr>
        <w:pStyle w:val="60"/>
        <w:shd w:val="clear" w:color="auto" w:fill="auto"/>
        <w:spacing w:before="0" w:after="0" w:line="180" w:lineRule="exact"/>
      </w:pPr>
      <w:r>
        <w:rPr>
          <w:color w:val="000000"/>
        </w:rPr>
        <w:t xml:space="preserve">                                                                                       </w:t>
      </w:r>
      <w:r w:rsidR="00DF6E75">
        <w:rPr>
          <w:color w:val="000000"/>
        </w:rPr>
        <w:t xml:space="preserve"> </w:t>
      </w:r>
      <w:r>
        <w:rPr>
          <w:color w:val="000000"/>
        </w:rPr>
        <w:t xml:space="preserve">  от_______________________________(ФИО, должность)</w:t>
      </w:r>
    </w:p>
    <w:p w:rsidR="00940161" w:rsidRDefault="00940161" w:rsidP="00940161">
      <w:pPr>
        <w:pStyle w:val="20"/>
        <w:shd w:val="clear" w:color="auto" w:fill="auto"/>
        <w:spacing w:before="0"/>
        <w:ind w:left="40"/>
        <w:jc w:val="center"/>
        <w:rPr>
          <w:color w:val="000000"/>
        </w:rPr>
      </w:pPr>
    </w:p>
    <w:p w:rsidR="00940161" w:rsidRDefault="00940161" w:rsidP="00940161">
      <w:pPr>
        <w:pStyle w:val="20"/>
        <w:shd w:val="clear" w:color="auto" w:fill="auto"/>
        <w:spacing w:before="0"/>
        <w:ind w:left="40"/>
        <w:jc w:val="center"/>
        <w:rPr>
          <w:color w:val="000000"/>
        </w:rPr>
      </w:pPr>
    </w:p>
    <w:p w:rsidR="00940161" w:rsidRDefault="00940161" w:rsidP="00940161">
      <w:pPr>
        <w:pStyle w:val="20"/>
        <w:shd w:val="clear" w:color="auto" w:fill="auto"/>
        <w:spacing w:before="0"/>
        <w:ind w:left="40"/>
        <w:jc w:val="center"/>
        <w:rPr>
          <w:color w:val="000000"/>
        </w:rPr>
      </w:pPr>
    </w:p>
    <w:p w:rsidR="007E6C19" w:rsidRDefault="007E6C19" w:rsidP="00940161">
      <w:pPr>
        <w:pStyle w:val="20"/>
        <w:shd w:val="clear" w:color="auto" w:fill="auto"/>
        <w:spacing w:before="0"/>
        <w:ind w:left="40"/>
        <w:jc w:val="center"/>
      </w:pPr>
      <w:r>
        <w:rPr>
          <w:color w:val="000000"/>
        </w:rPr>
        <w:t>ХОДАТАЙСТВО</w:t>
      </w:r>
    </w:p>
    <w:p w:rsidR="007E6C19" w:rsidRDefault="007E6C19" w:rsidP="00940161">
      <w:pPr>
        <w:pStyle w:val="20"/>
        <w:shd w:val="clear" w:color="auto" w:fill="auto"/>
        <w:spacing w:before="0"/>
        <w:rPr>
          <w:color w:val="000000"/>
        </w:rPr>
      </w:pPr>
      <w:r>
        <w:rPr>
          <w:color w:val="000000"/>
        </w:rPr>
        <w:t>о разрешении участия в управлении некоммерческой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</w:t>
      </w:r>
    </w:p>
    <w:p w:rsidR="00DF6E75" w:rsidRDefault="00DF6E75" w:rsidP="00940161">
      <w:pPr>
        <w:pStyle w:val="20"/>
        <w:shd w:val="clear" w:color="auto" w:fill="auto"/>
        <w:spacing w:before="0"/>
        <w:rPr>
          <w:color w:val="000000"/>
        </w:rPr>
      </w:pPr>
    </w:p>
    <w:p w:rsidR="00DF6E75" w:rsidRDefault="00DF6E75" w:rsidP="00940161">
      <w:pPr>
        <w:pStyle w:val="20"/>
        <w:shd w:val="clear" w:color="auto" w:fill="auto"/>
        <w:spacing w:before="0"/>
        <w:rPr>
          <w:color w:val="000000"/>
        </w:rPr>
      </w:pPr>
    </w:p>
    <w:p w:rsidR="00DF6E75" w:rsidRDefault="009D3805" w:rsidP="00DF6E75">
      <w:pPr>
        <w:pStyle w:val="20"/>
        <w:shd w:val="clear" w:color="auto" w:fill="auto"/>
        <w:spacing w:before="0"/>
      </w:pPr>
      <w:r>
        <w:rPr>
          <w:color w:val="000000"/>
        </w:rPr>
        <w:t xml:space="preserve">             </w:t>
      </w:r>
      <w:r w:rsidR="00DF6E75">
        <w:rPr>
          <w:color w:val="000000"/>
        </w:rPr>
        <w:t>В соответствии с пунктом 3 части 1 статьи 14 Федерального закона от 02.03.2007   №</w:t>
      </w:r>
      <w:r>
        <w:rPr>
          <w:color w:val="000000"/>
        </w:rPr>
        <w:t xml:space="preserve"> </w:t>
      </w:r>
      <w:r w:rsidR="00DF6E75">
        <w:rPr>
          <w:color w:val="000000"/>
        </w:rPr>
        <w:t>25-ФЗ «О муниципальной службе в Российской Федерации» прошу Вас разрешить мне  с «</w:t>
      </w:r>
      <w:r w:rsidR="00DF6E75">
        <w:rPr>
          <w:color w:val="000000"/>
        </w:rPr>
        <w:tab/>
        <w:t xml:space="preserve">» </w:t>
      </w:r>
      <w:r w:rsidR="00DF6E75">
        <w:rPr>
          <w:color w:val="000000"/>
        </w:rPr>
        <w:tab/>
        <w:t xml:space="preserve"> 20</w:t>
      </w:r>
      <w:r w:rsidR="00DF6E75">
        <w:rPr>
          <w:color w:val="000000"/>
        </w:rPr>
        <w:tab/>
        <w:t xml:space="preserve"> года участвовать на безвозмездной основе в управлении в качестве единоличного исполнительного органа, вхождения в состав их коллегиальных органов управления</w:t>
      </w:r>
    </w:p>
    <w:p w:rsidR="00DF6E75" w:rsidRDefault="00DF6E75" w:rsidP="00DF6E75">
      <w:pPr>
        <w:pStyle w:val="60"/>
        <w:shd w:val="clear" w:color="auto" w:fill="auto"/>
        <w:spacing w:before="0" w:after="0" w:line="180" w:lineRule="exact"/>
        <w:jc w:val="both"/>
        <w:rPr>
          <w:color w:val="000000"/>
        </w:rPr>
      </w:pPr>
      <w:r>
        <w:rPr>
          <w:color w:val="000000"/>
        </w:rPr>
        <w:t>(нужное подчеркнуть)</w:t>
      </w:r>
    </w:p>
    <w:p w:rsidR="00DF6E75" w:rsidRDefault="00DF6E75" w:rsidP="00DF6E75">
      <w:pPr>
        <w:pStyle w:val="60"/>
        <w:shd w:val="clear" w:color="auto" w:fill="auto"/>
        <w:spacing w:before="0" w:after="0" w:line="180" w:lineRule="exact"/>
        <w:jc w:val="both"/>
      </w:pPr>
      <w:r>
        <w:rPr>
          <w:color w:val="000000"/>
        </w:rPr>
        <w:t>___________________</w:t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  <w:r>
        <w:rPr>
          <w:color w:val="000000"/>
        </w:rPr>
        <w:softHyphen/>
      </w:r>
    </w:p>
    <w:p w:rsidR="00DF6E75" w:rsidRDefault="00DF6E75" w:rsidP="00940161">
      <w:pPr>
        <w:pStyle w:val="20"/>
        <w:shd w:val="clear" w:color="auto" w:fill="auto"/>
        <w:spacing w:before="0"/>
      </w:pPr>
      <w:r>
        <w:softHyphen/>
      </w:r>
      <w:r>
        <w:softHyphen/>
      </w:r>
      <w:r>
        <w:softHyphen/>
      </w:r>
      <w:r>
        <w:softHyphen/>
        <w:t>___________________________________________________________________</w:t>
      </w:r>
    </w:p>
    <w:p w:rsidR="007E6C19" w:rsidRDefault="007E6C19" w:rsidP="00940161">
      <w:pPr>
        <w:pStyle w:val="60"/>
        <w:shd w:val="clear" w:color="auto" w:fill="auto"/>
        <w:spacing w:before="0" w:after="0" w:line="180" w:lineRule="exact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                             (</w:t>
      </w:r>
      <w:r w:rsidRPr="00940161">
        <w:rPr>
          <w:color w:val="000000"/>
        </w:rPr>
        <w:t>указать наименование, юридический адрес, ИНН некоммерческой организации)</w:t>
      </w:r>
    </w:p>
    <w:p w:rsidR="00D3114A" w:rsidRPr="00940161" w:rsidRDefault="00D3114A" w:rsidP="00940161">
      <w:pPr>
        <w:pStyle w:val="60"/>
        <w:shd w:val="clear" w:color="auto" w:fill="auto"/>
        <w:spacing w:before="0" w:after="0" w:line="180" w:lineRule="exact"/>
      </w:pPr>
    </w:p>
    <w:p w:rsidR="009D3805" w:rsidRDefault="009D3805" w:rsidP="00940161">
      <w:pPr>
        <w:pStyle w:val="20"/>
        <w:shd w:val="clear" w:color="auto" w:fill="auto"/>
        <w:spacing w:before="0"/>
        <w:ind w:firstLine="740"/>
        <w:rPr>
          <w:color w:val="000000"/>
          <w:sz w:val="28"/>
          <w:szCs w:val="28"/>
        </w:rPr>
      </w:pPr>
    </w:p>
    <w:p w:rsidR="007E6C19" w:rsidRDefault="007E6C19" w:rsidP="00940161">
      <w:pPr>
        <w:pStyle w:val="20"/>
        <w:shd w:val="clear" w:color="auto" w:fill="auto"/>
        <w:spacing w:before="0"/>
        <w:ind w:firstLine="740"/>
        <w:rPr>
          <w:color w:val="000000"/>
          <w:sz w:val="28"/>
          <w:szCs w:val="28"/>
        </w:rPr>
      </w:pPr>
      <w:r w:rsidRPr="00940161">
        <w:rPr>
          <w:color w:val="000000"/>
          <w:sz w:val="28"/>
          <w:szCs w:val="28"/>
        </w:rPr>
        <w:t>Участие в управлении некоммерческой организацией не повлечет возникновение конфликта интересов. При выполнении указанной работы обязуюсь соблюдать требования, предусмотренные статьей 14 Федерального закона от 02.03.2007 № 25-ФЗ «О муниципальной службе в Российской Федерации».</w:t>
      </w:r>
    </w:p>
    <w:p w:rsidR="009D3805" w:rsidRDefault="009D3805" w:rsidP="009D3805">
      <w:pPr>
        <w:pStyle w:val="20"/>
        <w:shd w:val="clear" w:color="auto" w:fill="auto"/>
        <w:spacing w:befor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                        _______________________________</w:t>
      </w:r>
    </w:p>
    <w:p w:rsidR="00940161" w:rsidRDefault="009D3805" w:rsidP="009D3805">
      <w:pPr>
        <w:pStyle w:val="60"/>
        <w:shd w:val="clear" w:color="auto" w:fill="auto"/>
        <w:tabs>
          <w:tab w:val="left" w:pos="3160"/>
        </w:tabs>
        <w:spacing w:before="0" w:after="0" w:line="180" w:lineRule="exact"/>
        <w:jc w:val="both"/>
        <w:rPr>
          <w:color w:val="000000"/>
        </w:rPr>
      </w:pPr>
      <w:r>
        <w:rPr>
          <w:color w:val="000000"/>
        </w:rPr>
        <w:t xml:space="preserve">     </w:t>
      </w:r>
      <w:r w:rsidR="00940161">
        <w:rPr>
          <w:color w:val="000000"/>
        </w:rPr>
        <w:t>(подпись лица)</w:t>
      </w:r>
      <w:r w:rsidR="00940161">
        <w:rPr>
          <w:color w:val="000000"/>
        </w:rPr>
        <w:tab/>
      </w:r>
      <w:r>
        <w:rPr>
          <w:color w:val="000000"/>
        </w:rPr>
        <w:t xml:space="preserve">      </w:t>
      </w:r>
      <w:r w:rsidR="00940161">
        <w:rPr>
          <w:color w:val="000000"/>
        </w:rPr>
        <w:t>(расшифровка подписи лица, направляющего ходатайство)</w:t>
      </w:r>
    </w:p>
    <w:p w:rsidR="00D3114A" w:rsidRDefault="00D3114A" w:rsidP="00940161">
      <w:pPr>
        <w:pStyle w:val="60"/>
        <w:shd w:val="clear" w:color="auto" w:fill="auto"/>
        <w:tabs>
          <w:tab w:val="left" w:pos="3160"/>
        </w:tabs>
        <w:spacing w:before="0" w:after="0" w:line="180" w:lineRule="exact"/>
        <w:ind w:left="780"/>
        <w:jc w:val="both"/>
      </w:pPr>
    </w:p>
    <w:p w:rsidR="00940161" w:rsidRDefault="00940161" w:rsidP="00940161">
      <w:pPr>
        <w:pStyle w:val="20"/>
        <w:shd w:val="clear" w:color="auto" w:fill="auto"/>
        <w:tabs>
          <w:tab w:val="left" w:leader="underscore" w:pos="8312"/>
        </w:tabs>
        <w:spacing w:before="0" w:after="362" w:line="260" w:lineRule="exact"/>
      </w:pPr>
      <w:r>
        <w:rPr>
          <w:color w:val="000000"/>
        </w:rPr>
        <w:lastRenderedPageBreak/>
        <w:t>Регистрационный номер в журнале регистрации ходатайств №</w:t>
      </w:r>
      <w:r>
        <w:rPr>
          <w:color w:val="000000"/>
        </w:rPr>
        <w:tab/>
      </w:r>
    </w:p>
    <w:p w:rsidR="00940161" w:rsidRDefault="00940161" w:rsidP="00940161">
      <w:pPr>
        <w:pStyle w:val="20"/>
        <w:shd w:val="clear" w:color="auto" w:fill="auto"/>
        <w:tabs>
          <w:tab w:val="left" w:leader="underscore" w:pos="4392"/>
          <w:tab w:val="left" w:leader="underscore" w:pos="6692"/>
          <w:tab w:val="left" w:leader="underscore" w:pos="7600"/>
        </w:tabs>
        <w:spacing w:before="0" w:line="260" w:lineRule="exact"/>
        <w:rPr>
          <w:color w:val="000000"/>
        </w:rPr>
      </w:pPr>
      <w:r>
        <w:rPr>
          <w:color w:val="000000"/>
        </w:rPr>
        <w:t>Дата регистрации ходатайства «</w:t>
      </w:r>
      <w:r w:rsidR="009D3805">
        <w:rPr>
          <w:color w:val="000000"/>
        </w:rPr>
        <w:t>_____</w:t>
      </w:r>
      <w:r>
        <w:rPr>
          <w:color w:val="000000"/>
        </w:rPr>
        <w:tab/>
        <w:t>»</w:t>
      </w:r>
      <w:r>
        <w:rPr>
          <w:color w:val="000000"/>
        </w:rPr>
        <w:tab/>
        <w:t>20</w:t>
      </w:r>
      <w:r>
        <w:rPr>
          <w:color w:val="000000"/>
        </w:rPr>
        <w:tab/>
        <w:t>г ода.</w:t>
      </w:r>
    </w:p>
    <w:p w:rsidR="00D3114A" w:rsidRDefault="00D3114A" w:rsidP="00940161">
      <w:pPr>
        <w:pStyle w:val="20"/>
        <w:shd w:val="clear" w:color="auto" w:fill="auto"/>
        <w:tabs>
          <w:tab w:val="left" w:leader="underscore" w:pos="4392"/>
          <w:tab w:val="left" w:leader="underscore" w:pos="6692"/>
          <w:tab w:val="left" w:leader="underscore" w:pos="7600"/>
        </w:tabs>
        <w:spacing w:before="0" w:line="260" w:lineRule="exact"/>
        <w:rPr>
          <w:color w:val="000000"/>
        </w:rPr>
      </w:pPr>
    </w:p>
    <w:p w:rsidR="00D3114A" w:rsidRDefault="00D3114A" w:rsidP="00940161">
      <w:pPr>
        <w:pStyle w:val="20"/>
        <w:shd w:val="clear" w:color="auto" w:fill="auto"/>
        <w:tabs>
          <w:tab w:val="left" w:leader="underscore" w:pos="4392"/>
          <w:tab w:val="left" w:leader="underscore" w:pos="6692"/>
          <w:tab w:val="left" w:leader="underscore" w:pos="7600"/>
        </w:tabs>
        <w:spacing w:before="0" w:line="260" w:lineRule="exact"/>
        <w:rPr>
          <w:color w:val="000000"/>
        </w:rPr>
      </w:pPr>
    </w:p>
    <w:p w:rsidR="00D3114A" w:rsidRDefault="00D3114A" w:rsidP="00940161">
      <w:pPr>
        <w:pStyle w:val="20"/>
        <w:shd w:val="clear" w:color="auto" w:fill="auto"/>
        <w:tabs>
          <w:tab w:val="left" w:leader="underscore" w:pos="4392"/>
          <w:tab w:val="left" w:leader="underscore" w:pos="6692"/>
          <w:tab w:val="left" w:leader="underscore" w:pos="7600"/>
        </w:tabs>
        <w:spacing w:before="0" w:line="260" w:lineRule="exact"/>
      </w:pPr>
    </w:p>
    <w:p w:rsidR="00940161" w:rsidRDefault="00940161" w:rsidP="00D3114A">
      <w:pPr>
        <w:pStyle w:val="60"/>
        <w:shd w:val="clear" w:color="auto" w:fill="auto"/>
        <w:spacing w:before="0" w:after="0" w:line="180" w:lineRule="exact"/>
      </w:pPr>
      <w:r>
        <w:rPr>
          <w:color w:val="000000"/>
        </w:rPr>
        <w:t>(Фамилия, инициалы муниципального служащего)</w:t>
      </w: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  <w:r>
        <w:rPr>
          <w:color w:val="000000"/>
        </w:rPr>
        <w:t>(Подпись муниципального служащего,</w:t>
      </w:r>
      <w:r>
        <w:rPr>
          <w:color w:val="000000"/>
        </w:rPr>
        <w:br/>
        <w:t xml:space="preserve">зарегистрировавшего ходатайство) </w:t>
      </w: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D3114A" w:rsidRDefault="00D3114A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  <w:sectPr w:rsidR="00D3114A" w:rsidSect="000B50B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9" w:footer="709" w:gutter="0"/>
          <w:pgNumType w:chapStyle="1"/>
          <w:cols w:space="708"/>
          <w:titlePg/>
          <w:docGrid w:linePitch="360"/>
        </w:sectPr>
      </w:pPr>
    </w:p>
    <w:p w:rsidR="000B50BE" w:rsidRDefault="000B50BE" w:rsidP="000B50BE">
      <w:pPr>
        <w:pStyle w:val="50"/>
        <w:shd w:val="clear" w:color="auto" w:fill="auto"/>
        <w:tabs>
          <w:tab w:val="left" w:pos="6313"/>
          <w:tab w:val="right" w:pos="9781"/>
        </w:tabs>
        <w:ind w:left="9214"/>
        <w:rPr>
          <w:color w:val="000000"/>
        </w:rPr>
      </w:pPr>
      <w:r>
        <w:rPr>
          <w:color w:val="000000"/>
        </w:rPr>
        <w:lastRenderedPageBreak/>
        <w:t>Приложение №2  к Порядку получения муниципальным служащим администрации Углегорского городского округа или иного органа местного самоуправления разрешения представителя нанимателя (работодателя) на участие на безвозмездной основе в управлении некоммерческой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 недвижимости в качестве единоличного исполнительного органа или вхождения в состав их коллегиальных органов управления от_________________№ _______</w:t>
      </w:r>
    </w:p>
    <w:p w:rsidR="000B50BE" w:rsidRDefault="000B50BE" w:rsidP="000B50BE">
      <w:pPr>
        <w:rPr>
          <w:sz w:val="2"/>
          <w:szCs w:val="2"/>
        </w:rPr>
      </w:pPr>
    </w:p>
    <w:p w:rsidR="000B50BE" w:rsidRDefault="000B50BE" w:rsidP="000B50BE">
      <w:pPr>
        <w:tabs>
          <w:tab w:val="left" w:pos="3231"/>
        </w:tabs>
        <w:rPr>
          <w:sz w:val="28"/>
          <w:szCs w:val="28"/>
        </w:rPr>
      </w:pPr>
    </w:p>
    <w:p w:rsidR="000B50BE" w:rsidRDefault="000B50BE" w:rsidP="000B50BE">
      <w:pPr>
        <w:tabs>
          <w:tab w:val="left" w:pos="3231"/>
        </w:tabs>
        <w:rPr>
          <w:sz w:val="28"/>
          <w:szCs w:val="28"/>
        </w:rPr>
      </w:pPr>
    </w:p>
    <w:p w:rsidR="000B50BE" w:rsidRDefault="000B50BE" w:rsidP="000B50BE">
      <w:pPr>
        <w:tabs>
          <w:tab w:val="left" w:pos="3231"/>
        </w:tabs>
        <w:rPr>
          <w:sz w:val="28"/>
          <w:szCs w:val="28"/>
        </w:rPr>
      </w:pPr>
    </w:p>
    <w:p w:rsidR="000B50BE" w:rsidRPr="006B6EC0" w:rsidRDefault="000B50BE" w:rsidP="000B50BE">
      <w:pPr>
        <w:pStyle w:val="50"/>
        <w:shd w:val="clear" w:color="auto" w:fill="auto"/>
        <w:tabs>
          <w:tab w:val="left" w:leader="underscore" w:pos="11059"/>
          <w:tab w:val="left" w:leader="underscore" w:pos="12495"/>
        </w:tabs>
        <w:spacing w:after="243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                                                                          </w:t>
      </w:r>
      <w:r w:rsidRPr="006B6EC0">
        <w:rPr>
          <w:color w:val="000000"/>
          <w:sz w:val="32"/>
          <w:szCs w:val="32"/>
        </w:rPr>
        <w:t>Журнал</w:t>
      </w:r>
    </w:p>
    <w:p w:rsidR="000B50BE" w:rsidRDefault="000B50BE" w:rsidP="000B50BE">
      <w:pPr>
        <w:pStyle w:val="20"/>
        <w:shd w:val="clear" w:color="auto" w:fill="auto"/>
        <w:spacing w:before="0"/>
        <w:jc w:val="center"/>
      </w:pPr>
      <w:r>
        <w:rPr>
          <w:color w:val="000000"/>
        </w:rPr>
        <w:t>регистрации ходатайств о резрешении участия в управлении некоммерческой организацией (кроме политической партии), в съезде (конференции) или общем собрании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в качестве единоличного исполнительного органа или вхождения в состав их коллегиальных органов управления</w:t>
      </w:r>
    </w:p>
    <w:p w:rsidR="000B50BE" w:rsidRDefault="000B50BE" w:rsidP="000B50BE">
      <w:pPr>
        <w:pStyle w:val="50"/>
        <w:shd w:val="clear" w:color="auto" w:fill="auto"/>
        <w:tabs>
          <w:tab w:val="left" w:leader="underscore" w:pos="11059"/>
          <w:tab w:val="left" w:leader="underscore" w:pos="12495"/>
        </w:tabs>
        <w:spacing w:after="243"/>
        <w:ind w:left="7371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682"/>
        <w:gridCol w:w="2325"/>
        <w:gridCol w:w="1410"/>
        <w:gridCol w:w="2585"/>
        <w:gridCol w:w="2389"/>
        <w:gridCol w:w="2375"/>
        <w:gridCol w:w="3052"/>
      </w:tblGrid>
      <w:tr w:rsidR="000B50BE" w:rsidTr="000B50BE">
        <w:trPr>
          <w:trHeight w:val="1673"/>
        </w:trPr>
        <w:tc>
          <w:tcPr>
            <w:tcW w:w="682" w:type="dxa"/>
          </w:tcPr>
          <w:p w:rsidR="000B50BE" w:rsidRPr="000B50BE" w:rsidRDefault="000B50BE" w:rsidP="000B50BE">
            <w:pPr>
              <w:pStyle w:val="50"/>
              <w:shd w:val="clear" w:color="auto" w:fill="auto"/>
              <w:tabs>
                <w:tab w:val="left" w:leader="underscore" w:pos="11059"/>
                <w:tab w:val="left" w:leader="underscore" w:pos="12495"/>
              </w:tabs>
              <w:spacing w:after="243"/>
              <w:rPr>
                <w:color w:val="000000"/>
              </w:rPr>
            </w:pPr>
            <w:r w:rsidRPr="000B50BE">
              <w:rPr>
                <w:color w:val="000000"/>
              </w:rPr>
              <w:t>№ п/п</w:t>
            </w:r>
          </w:p>
        </w:tc>
        <w:tc>
          <w:tcPr>
            <w:tcW w:w="2325" w:type="dxa"/>
          </w:tcPr>
          <w:p w:rsidR="000B50BE" w:rsidRPr="000B50BE" w:rsidRDefault="000B50BE" w:rsidP="000B50BE">
            <w:pPr>
              <w:pStyle w:val="50"/>
              <w:shd w:val="clear" w:color="auto" w:fill="auto"/>
              <w:tabs>
                <w:tab w:val="left" w:leader="underscore" w:pos="11059"/>
                <w:tab w:val="left" w:leader="underscore" w:pos="12495"/>
              </w:tabs>
              <w:spacing w:after="243"/>
              <w:jc w:val="center"/>
              <w:rPr>
                <w:color w:val="000000"/>
              </w:rPr>
            </w:pPr>
            <w:r w:rsidRPr="000B50BE">
              <w:rPr>
                <w:color w:val="000000"/>
              </w:rPr>
              <w:t>ФИО, должность муниципального служащего, представившего ходатайство</w:t>
            </w:r>
          </w:p>
        </w:tc>
        <w:tc>
          <w:tcPr>
            <w:tcW w:w="1410" w:type="dxa"/>
          </w:tcPr>
          <w:p w:rsidR="000B50BE" w:rsidRPr="000B50BE" w:rsidRDefault="000B50BE" w:rsidP="000B50BE">
            <w:pPr>
              <w:pStyle w:val="50"/>
              <w:shd w:val="clear" w:color="auto" w:fill="auto"/>
              <w:tabs>
                <w:tab w:val="left" w:leader="underscore" w:pos="11059"/>
                <w:tab w:val="left" w:leader="underscore" w:pos="12495"/>
              </w:tabs>
              <w:spacing w:after="243"/>
              <w:jc w:val="center"/>
              <w:rPr>
                <w:color w:val="000000"/>
              </w:rPr>
            </w:pPr>
            <w:r w:rsidRPr="000B50BE">
              <w:rPr>
                <w:color w:val="000000"/>
              </w:rPr>
              <w:t>Дата поступления ходатайства</w:t>
            </w:r>
          </w:p>
        </w:tc>
        <w:tc>
          <w:tcPr>
            <w:tcW w:w="2585" w:type="dxa"/>
          </w:tcPr>
          <w:p w:rsidR="000B50BE" w:rsidRPr="000B50BE" w:rsidRDefault="000B50BE" w:rsidP="000B50BE">
            <w:pPr>
              <w:pStyle w:val="50"/>
              <w:shd w:val="clear" w:color="auto" w:fill="auto"/>
              <w:tabs>
                <w:tab w:val="left" w:leader="underscore" w:pos="11059"/>
                <w:tab w:val="left" w:leader="underscore" w:pos="12495"/>
              </w:tabs>
              <w:spacing w:after="243"/>
              <w:jc w:val="center"/>
              <w:rPr>
                <w:color w:val="000000"/>
              </w:rPr>
            </w:pPr>
            <w:r w:rsidRPr="000B50BE">
              <w:rPr>
                <w:color w:val="000000"/>
              </w:rPr>
              <w:t>Наименование некоммерческой организации, на участие в управлении которой требуется разрешение,ИНН</w:t>
            </w:r>
          </w:p>
        </w:tc>
        <w:tc>
          <w:tcPr>
            <w:tcW w:w="2389" w:type="dxa"/>
          </w:tcPr>
          <w:p w:rsidR="000B50BE" w:rsidRPr="000B50BE" w:rsidRDefault="000B50BE" w:rsidP="000B50BE">
            <w:pPr>
              <w:pStyle w:val="50"/>
              <w:shd w:val="clear" w:color="auto" w:fill="auto"/>
              <w:tabs>
                <w:tab w:val="left" w:leader="underscore" w:pos="11059"/>
                <w:tab w:val="left" w:leader="underscore" w:pos="12495"/>
              </w:tabs>
              <w:spacing w:after="243"/>
              <w:jc w:val="center"/>
              <w:rPr>
                <w:color w:val="000000"/>
              </w:rPr>
            </w:pPr>
            <w:r w:rsidRPr="000B50BE">
              <w:rPr>
                <w:color w:val="000000"/>
              </w:rPr>
              <w:t>ФИО и подпись лица, принявшего ходатайство</w:t>
            </w:r>
          </w:p>
        </w:tc>
        <w:tc>
          <w:tcPr>
            <w:tcW w:w="2375" w:type="dxa"/>
          </w:tcPr>
          <w:p w:rsidR="000B50BE" w:rsidRPr="000B50BE" w:rsidRDefault="000B50BE" w:rsidP="000B50BE">
            <w:pPr>
              <w:pStyle w:val="50"/>
              <w:shd w:val="clear" w:color="auto" w:fill="auto"/>
              <w:tabs>
                <w:tab w:val="left" w:leader="underscore" w:pos="11059"/>
                <w:tab w:val="left" w:leader="underscore" w:pos="12495"/>
              </w:tabs>
              <w:spacing w:after="243"/>
              <w:jc w:val="center"/>
              <w:rPr>
                <w:color w:val="000000"/>
              </w:rPr>
            </w:pPr>
            <w:r w:rsidRPr="000B50BE">
              <w:rPr>
                <w:color w:val="000000"/>
              </w:rPr>
              <w:t>Решение представителя нанимателя (работодателя)</w:t>
            </w:r>
          </w:p>
        </w:tc>
        <w:tc>
          <w:tcPr>
            <w:tcW w:w="3052" w:type="dxa"/>
          </w:tcPr>
          <w:p w:rsidR="000B50BE" w:rsidRPr="000B50BE" w:rsidRDefault="000B50BE" w:rsidP="000B50BE">
            <w:pPr>
              <w:pStyle w:val="50"/>
              <w:shd w:val="clear" w:color="auto" w:fill="auto"/>
              <w:tabs>
                <w:tab w:val="left" w:leader="underscore" w:pos="11059"/>
                <w:tab w:val="left" w:leader="underscore" w:pos="12495"/>
              </w:tabs>
              <w:spacing w:after="243"/>
              <w:jc w:val="center"/>
              <w:rPr>
                <w:color w:val="000000"/>
              </w:rPr>
            </w:pPr>
            <w:r w:rsidRPr="000B50BE">
              <w:rPr>
                <w:color w:val="000000"/>
              </w:rPr>
              <w:t>Подпись муниципального служащего в получении копии ходатайствас резолюцией представителя нанимателя (работодателя)</w:t>
            </w:r>
          </w:p>
        </w:tc>
      </w:tr>
      <w:tr w:rsidR="000B50BE" w:rsidTr="000B50BE">
        <w:trPr>
          <w:trHeight w:val="863"/>
        </w:trPr>
        <w:tc>
          <w:tcPr>
            <w:tcW w:w="682" w:type="dxa"/>
          </w:tcPr>
          <w:p w:rsidR="000B50BE" w:rsidRPr="000B50BE" w:rsidRDefault="000B50BE" w:rsidP="000B50BE">
            <w:pPr>
              <w:pStyle w:val="50"/>
              <w:shd w:val="clear" w:color="auto" w:fill="auto"/>
              <w:tabs>
                <w:tab w:val="left" w:leader="underscore" w:pos="11059"/>
                <w:tab w:val="left" w:leader="underscore" w:pos="12495"/>
              </w:tabs>
              <w:spacing w:after="243"/>
              <w:rPr>
                <w:color w:val="000000"/>
              </w:rPr>
            </w:pPr>
          </w:p>
        </w:tc>
        <w:tc>
          <w:tcPr>
            <w:tcW w:w="2325" w:type="dxa"/>
          </w:tcPr>
          <w:p w:rsidR="000B50BE" w:rsidRPr="000B50BE" w:rsidRDefault="000B50BE" w:rsidP="000B50BE">
            <w:pPr>
              <w:pStyle w:val="50"/>
              <w:shd w:val="clear" w:color="auto" w:fill="auto"/>
              <w:tabs>
                <w:tab w:val="left" w:leader="underscore" w:pos="11059"/>
                <w:tab w:val="left" w:leader="underscore" w:pos="12495"/>
              </w:tabs>
              <w:spacing w:after="243"/>
              <w:jc w:val="center"/>
              <w:rPr>
                <w:color w:val="000000"/>
              </w:rPr>
            </w:pPr>
          </w:p>
        </w:tc>
        <w:tc>
          <w:tcPr>
            <w:tcW w:w="1410" w:type="dxa"/>
          </w:tcPr>
          <w:p w:rsidR="000B50BE" w:rsidRPr="000B50BE" w:rsidRDefault="000B50BE" w:rsidP="000B50BE">
            <w:pPr>
              <w:pStyle w:val="50"/>
              <w:shd w:val="clear" w:color="auto" w:fill="auto"/>
              <w:tabs>
                <w:tab w:val="left" w:leader="underscore" w:pos="11059"/>
                <w:tab w:val="left" w:leader="underscore" w:pos="12495"/>
              </w:tabs>
              <w:spacing w:after="243"/>
              <w:jc w:val="center"/>
              <w:rPr>
                <w:color w:val="000000"/>
              </w:rPr>
            </w:pPr>
          </w:p>
        </w:tc>
        <w:tc>
          <w:tcPr>
            <w:tcW w:w="2585" w:type="dxa"/>
          </w:tcPr>
          <w:p w:rsidR="000B50BE" w:rsidRPr="000B50BE" w:rsidRDefault="000B50BE" w:rsidP="000B50BE">
            <w:pPr>
              <w:pStyle w:val="50"/>
              <w:shd w:val="clear" w:color="auto" w:fill="auto"/>
              <w:tabs>
                <w:tab w:val="left" w:leader="underscore" w:pos="11059"/>
                <w:tab w:val="left" w:leader="underscore" w:pos="12495"/>
              </w:tabs>
              <w:spacing w:after="243"/>
              <w:jc w:val="center"/>
              <w:rPr>
                <w:color w:val="000000"/>
              </w:rPr>
            </w:pPr>
          </w:p>
        </w:tc>
        <w:tc>
          <w:tcPr>
            <w:tcW w:w="2389" w:type="dxa"/>
          </w:tcPr>
          <w:p w:rsidR="000B50BE" w:rsidRPr="000B50BE" w:rsidRDefault="000B50BE" w:rsidP="000B50BE">
            <w:pPr>
              <w:pStyle w:val="50"/>
              <w:shd w:val="clear" w:color="auto" w:fill="auto"/>
              <w:tabs>
                <w:tab w:val="left" w:leader="underscore" w:pos="11059"/>
                <w:tab w:val="left" w:leader="underscore" w:pos="12495"/>
              </w:tabs>
              <w:spacing w:after="243"/>
              <w:jc w:val="center"/>
              <w:rPr>
                <w:color w:val="000000"/>
              </w:rPr>
            </w:pPr>
          </w:p>
        </w:tc>
        <w:tc>
          <w:tcPr>
            <w:tcW w:w="2375" w:type="dxa"/>
          </w:tcPr>
          <w:p w:rsidR="000B50BE" w:rsidRPr="000B50BE" w:rsidRDefault="000B50BE" w:rsidP="000B50BE">
            <w:pPr>
              <w:pStyle w:val="50"/>
              <w:shd w:val="clear" w:color="auto" w:fill="auto"/>
              <w:tabs>
                <w:tab w:val="left" w:leader="underscore" w:pos="11059"/>
                <w:tab w:val="left" w:leader="underscore" w:pos="12495"/>
              </w:tabs>
              <w:spacing w:after="243"/>
              <w:jc w:val="center"/>
              <w:rPr>
                <w:color w:val="000000"/>
              </w:rPr>
            </w:pPr>
          </w:p>
        </w:tc>
        <w:tc>
          <w:tcPr>
            <w:tcW w:w="3052" w:type="dxa"/>
          </w:tcPr>
          <w:p w:rsidR="000B50BE" w:rsidRPr="000B50BE" w:rsidRDefault="000B50BE" w:rsidP="000B50BE">
            <w:pPr>
              <w:pStyle w:val="50"/>
              <w:shd w:val="clear" w:color="auto" w:fill="auto"/>
              <w:tabs>
                <w:tab w:val="left" w:leader="underscore" w:pos="11059"/>
                <w:tab w:val="left" w:leader="underscore" w:pos="12495"/>
              </w:tabs>
              <w:spacing w:after="243"/>
              <w:jc w:val="center"/>
              <w:rPr>
                <w:color w:val="000000"/>
              </w:rPr>
            </w:pPr>
          </w:p>
        </w:tc>
      </w:tr>
    </w:tbl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p w:rsidR="00940161" w:rsidRDefault="00940161" w:rsidP="00D3114A">
      <w:pPr>
        <w:pStyle w:val="60"/>
        <w:shd w:val="clear" w:color="auto" w:fill="auto"/>
        <w:spacing w:before="0" w:after="0" w:line="234" w:lineRule="exact"/>
        <w:ind w:left="6322"/>
        <w:jc w:val="both"/>
        <w:rPr>
          <w:color w:val="000000"/>
        </w:rPr>
      </w:pPr>
    </w:p>
    <w:sectPr w:rsidR="00940161" w:rsidSect="00D3114A">
      <w:pgSz w:w="16838" w:h="11906" w:orient="landscape"/>
      <w:pgMar w:top="1701" w:right="1134" w:bottom="567" w:left="907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3A3" w:rsidRDefault="006503A3" w:rsidP="0073527A">
      <w:r>
        <w:separator/>
      </w:r>
    </w:p>
  </w:endnote>
  <w:endnote w:type="continuationSeparator" w:id="0">
    <w:p w:rsidR="006503A3" w:rsidRDefault="006503A3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921" w:rsidRDefault="0012792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921" w:rsidRDefault="0012792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921" w:rsidRDefault="0012792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3A3" w:rsidRDefault="006503A3" w:rsidP="0073527A">
      <w:r>
        <w:separator/>
      </w:r>
    </w:p>
  </w:footnote>
  <w:footnote w:type="continuationSeparator" w:id="0">
    <w:p w:rsidR="006503A3" w:rsidRDefault="006503A3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921" w:rsidRDefault="0012792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DE4D60">
        <w:rPr>
          <w:noProof/>
        </w:rPr>
        <w:t>2</w:t>
      </w:r>
    </w:fldSimple>
  </w:p>
  <w:p w:rsidR="0073527A" w:rsidRDefault="0073527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921" w:rsidRDefault="0012792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E23D4"/>
    <w:multiLevelType w:val="multilevel"/>
    <w:tmpl w:val="513013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56176B4B"/>
    <w:multiLevelType w:val="multilevel"/>
    <w:tmpl w:val="C22EFD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18-06-07'}"/>
    <w:docVar w:name="attr1#Наименование" w:val="VARCHAR#Об утверждении Порядка получения муниципальным служащим администрации Углегорского городского округа или иного органа местного самоуправления разрешения представителя нанимателя"/>
    <w:docVar w:name="attr2#Вид документа" w:val="OID_TYPE#620200006=Постановление"/>
    <w:docVar w:name="attr3#Автор" w:val="OID_TYPE#620267870=Бурцева Ирина Геннадьевна"/>
    <w:docVar w:name="attr4#Дата поступления" w:val="DATE#{d '2018-06-07'}"/>
    <w:docVar w:name="attr5#Бланк" w:val="OID_TYPE#620267730=Постановление"/>
    <w:docVar w:name="ESED_ActEdition" w:val="2"/>
    <w:docVar w:name="ESED_AutorEdition" w:val="Бурцева Ирина Геннадьевна"/>
    <w:docVar w:name="ESED_CurEdition" w:val="1"/>
    <w:docVar w:name="ESED_Edition" w:val="2"/>
    <w:docVar w:name="ESED_IDnum" w:val="Burceva/2018-1251"/>
    <w:docVar w:name="ESED_Lock" w:val="0"/>
    <w:docVar w:name="SPD_Annotation" w:val="Burceva/2018-1251(2)#Об утверждении Порядка получения муниципальным служащим администрации Углегорского городского округа или иного органа местного самоуправления разрешения представителя нанимателя#Постановление   Бурцева Ирина Геннадьевна#Дата создания редакции: 07.06.2018"/>
    <w:docVar w:name="SPD_AreaName" w:val="Документ (ЕСЭД)"/>
    <w:docVar w:name="SPD_hostURL" w:val="192.168.5.4"/>
    <w:docVar w:name="SPD_NumDoc" w:val="620284063"/>
    <w:docVar w:name="SPD_vDir" w:val="spd"/>
  </w:docVars>
  <w:rsids>
    <w:rsidRoot w:val="00302BC9"/>
    <w:rsid w:val="00000454"/>
    <w:rsid w:val="0002565F"/>
    <w:rsid w:val="0004062A"/>
    <w:rsid w:val="00091EA7"/>
    <w:rsid w:val="000B50BE"/>
    <w:rsid w:val="000C5592"/>
    <w:rsid w:val="0011148D"/>
    <w:rsid w:val="00127921"/>
    <w:rsid w:val="00187B42"/>
    <w:rsid w:val="001A1D2A"/>
    <w:rsid w:val="001B51BB"/>
    <w:rsid w:val="001B597D"/>
    <w:rsid w:val="001C2EBA"/>
    <w:rsid w:val="001F25D7"/>
    <w:rsid w:val="00237FCB"/>
    <w:rsid w:val="00260579"/>
    <w:rsid w:val="002B3C5A"/>
    <w:rsid w:val="002F7993"/>
    <w:rsid w:val="00302BC9"/>
    <w:rsid w:val="0032028B"/>
    <w:rsid w:val="003449EC"/>
    <w:rsid w:val="003860BA"/>
    <w:rsid w:val="004C5F88"/>
    <w:rsid w:val="005A340F"/>
    <w:rsid w:val="005E5554"/>
    <w:rsid w:val="0063232E"/>
    <w:rsid w:val="006503A3"/>
    <w:rsid w:val="0066665F"/>
    <w:rsid w:val="00681334"/>
    <w:rsid w:val="006B6EC0"/>
    <w:rsid w:val="006E3435"/>
    <w:rsid w:val="0073527A"/>
    <w:rsid w:val="00752EF3"/>
    <w:rsid w:val="00770969"/>
    <w:rsid w:val="007A09DB"/>
    <w:rsid w:val="007E6C19"/>
    <w:rsid w:val="007F4994"/>
    <w:rsid w:val="00851D38"/>
    <w:rsid w:val="00887D4C"/>
    <w:rsid w:val="008D3793"/>
    <w:rsid w:val="00924883"/>
    <w:rsid w:val="00940161"/>
    <w:rsid w:val="0094705C"/>
    <w:rsid w:val="00980DCC"/>
    <w:rsid w:val="00987612"/>
    <w:rsid w:val="00987FDE"/>
    <w:rsid w:val="009D3805"/>
    <w:rsid w:val="00A057C6"/>
    <w:rsid w:val="00A62985"/>
    <w:rsid w:val="00A6709C"/>
    <w:rsid w:val="00A971FB"/>
    <w:rsid w:val="00AC516E"/>
    <w:rsid w:val="00BD77D6"/>
    <w:rsid w:val="00C0267F"/>
    <w:rsid w:val="00C02804"/>
    <w:rsid w:val="00CA0C1F"/>
    <w:rsid w:val="00CD0F88"/>
    <w:rsid w:val="00D3114A"/>
    <w:rsid w:val="00DA3665"/>
    <w:rsid w:val="00DC6E99"/>
    <w:rsid w:val="00DE4D60"/>
    <w:rsid w:val="00DF6E75"/>
    <w:rsid w:val="00E022BC"/>
    <w:rsid w:val="00E66BC9"/>
    <w:rsid w:val="00EE19C8"/>
    <w:rsid w:val="00EE5993"/>
    <w:rsid w:val="00F350F1"/>
    <w:rsid w:val="00F37859"/>
    <w:rsid w:val="00F53D38"/>
    <w:rsid w:val="00FD6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locked/>
    <w:rsid w:val="007E6C19"/>
    <w:rPr>
      <w:rFonts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E6C19"/>
    <w:pPr>
      <w:widowControl w:val="0"/>
      <w:shd w:val="clear" w:color="auto" w:fill="FFFFFF"/>
      <w:spacing w:before="600" w:line="328" w:lineRule="exact"/>
      <w:jc w:val="both"/>
    </w:pPr>
    <w:rPr>
      <w:sz w:val="26"/>
      <w:szCs w:val="26"/>
    </w:rPr>
  </w:style>
  <w:style w:type="character" w:customStyle="1" w:styleId="5">
    <w:name w:val="Основной текст (5)_"/>
    <w:basedOn w:val="a0"/>
    <w:link w:val="50"/>
    <w:locked/>
    <w:rsid w:val="007E6C19"/>
    <w:rPr>
      <w:rFonts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E6C19"/>
    <w:pPr>
      <w:widowControl w:val="0"/>
      <w:shd w:val="clear" w:color="auto" w:fill="FFFFFF"/>
      <w:spacing w:line="259" w:lineRule="exact"/>
      <w:jc w:val="both"/>
    </w:pPr>
    <w:rPr>
      <w:sz w:val="22"/>
      <w:szCs w:val="22"/>
    </w:rPr>
  </w:style>
  <w:style w:type="character" w:customStyle="1" w:styleId="6">
    <w:name w:val="Основной текст (6)_"/>
    <w:basedOn w:val="a0"/>
    <w:link w:val="60"/>
    <w:locked/>
    <w:rsid w:val="007E6C19"/>
    <w:rPr>
      <w:rFonts w:cs="Times New Roman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E6C19"/>
    <w:pPr>
      <w:widowControl w:val="0"/>
      <w:shd w:val="clear" w:color="auto" w:fill="FFFFFF"/>
      <w:spacing w:before="420" w:after="420" w:line="240" w:lineRule="atLeas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49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B6CDC3-AF5F-40A7-A570-3D091DB45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1977</Words>
  <Characters>11269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13220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2018-06-07T04:26:00Z</cp:lastPrinted>
  <dcterms:created xsi:type="dcterms:W3CDTF">2018-06-08T03:40:00Z</dcterms:created>
  <dcterms:modified xsi:type="dcterms:W3CDTF">2018-06-08T03:40:00Z</dcterms:modified>
</cp:coreProperties>
</file>